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B647D" w14:textId="77777777" w:rsidR="006F3F8D" w:rsidRDefault="008C158A">
      <w:pPr>
        <w:pStyle w:val="BodyText"/>
        <w:ind w:left="725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E8086CB" wp14:editId="06AE3749">
            <wp:extent cx="1788476" cy="838200"/>
            <wp:effectExtent l="0" t="0" r="0" b="0"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47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E401" w14:textId="77777777" w:rsidR="006F3F8D" w:rsidRDefault="006F3F8D">
      <w:pPr>
        <w:pStyle w:val="BodyText"/>
        <w:rPr>
          <w:rFonts w:ascii="Times New Roman"/>
          <w:sz w:val="20"/>
        </w:rPr>
      </w:pPr>
    </w:p>
    <w:p w14:paraId="2B59D6FA" w14:textId="77777777" w:rsidR="006F3F8D" w:rsidRDefault="006F3F8D">
      <w:pPr>
        <w:pStyle w:val="BodyText"/>
        <w:rPr>
          <w:rFonts w:ascii="Times New Roman"/>
          <w:sz w:val="20"/>
        </w:rPr>
      </w:pPr>
    </w:p>
    <w:p w14:paraId="3098FBC7" w14:textId="77777777" w:rsidR="006F3F8D" w:rsidRDefault="006F3F8D">
      <w:pPr>
        <w:pStyle w:val="BodyText"/>
        <w:rPr>
          <w:rFonts w:ascii="Times New Roman"/>
          <w:sz w:val="20"/>
        </w:rPr>
      </w:pPr>
    </w:p>
    <w:p w14:paraId="77FFDBA7" w14:textId="77777777" w:rsidR="006F3F8D" w:rsidRDefault="006F3F8D">
      <w:pPr>
        <w:pStyle w:val="BodyText"/>
        <w:rPr>
          <w:rFonts w:ascii="Times New Roman"/>
          <w:sz w:val="20"/>
        </w:rPr>
      </w:pPr>
    </w:p>
    <w:p w14:paraId="2D9A981F" w14:textId="77777777" w:rsidR="006F3F8D" w:rsidRDefault="006F3F8D">
      <w:pPr>
        <w:pStyle w:val="BodyText"/>
        <w:rPr>
          <w:rFonts w:ascii="Times New Roman"/>
          <w:sz w:val="20"/>
        </w:rPr>
      </w:pPr>
    </w:p>
    <w:p w14:paraId="1ECA99E2" w14:textId="77777777" w:rsidR="006F3F8D" w:rsidRDefault="006F3F8D">
      <w:pPr>
        <w:pStyle w:val="BodyText"/>
        <w:rPr>
          <w:rFonts w:ascii="Times New Roman"/>
          <w:sz w:val="20"/>
        </w:rPr>
      </w:pPr>
    </w:p>
    <w:p w14:paraId="5D7E248E" w14:textId="77777777" w:rsidR="006F3F8D" w:rsidRDefault="006F3F8D">
      <w:pPr>
        <w:pStyle w:val="BodyText"/>
        <w:rPr>
          <w:rFonts w:ascii="Times New Roman"/>
          <w:sz w:val="20"/>
        </w:rPr>
      </w:pPr>
    </w:p>
    <w:p w14:paraId="4B4D30EE" w14:textId="77777777" w:rsidR="006F3F8D" w:rsidRDefault="006F3F8D">
      <w:pPr>
        <w:pStyle w:val="BodyText"/>
        <w:rPr>
          <w:rFonts w:ascii="Times New Roman"/>
          <w:sz w:val="20"/>
        </w:rPr>
      </w:pPr>
    </w:p>
    <w:p w14:paraId="6B5AF007" w14:textId="77777777" w:rsidR="006F3F8D" w:rsidRDefault="006F3F8D">
      <w:pPr>
        <w:pStyle w:val="BodyText"/>
        <w:rPr>
          <w:rFonts w:ascii="Times New Roman"/>
          <w:sz w:val="20"/>
        </w:rPr>
      </w:pPr>
    </w:p>
    <w:p w14:paraId="1AB72705" w14:textId="77777777" w:rsidR="006F3F8D" w:rsidRDefault="006F3F8D">
      <w:pPr>
        <w:pStyle w:val="BodyText"/>
        <w:rPr>
          <w:rFonts w:ascii="Times New Roman"/>
          <w:sz w:val="20"/>
        </w:rPr>
      </w:pPr>
    </w:p>
    <w:p w14:paraId="7F60A2A2" w14:textId="77777777" w:rsidR="006F3F8D" w:rsidRDefault="006F3F8D">
      <w:pPr>
        <w:pStyle w:val="BodyText"/>
        <w:rPr>
          <w:rFonts w:ascii="Times New Roman"/>
          <w:sz w:val="20"/>
        </w:rPr>
      </w:pPr>
    </w:p>
    <w:p w14:paraId="394C2D6B" w14:textId="77777777" w:rsidR="006F3F8D" w:rsidRDefault="006F3F8D">
      <w:pPr>
        <w:pStyle w:val="BodyText"/>
        <w:rPr>
          <w:rFonts w:ascii="Times New Roman"/>
          <w:sz w:val="20"/>
        </w:rPr>
      </w:pPr>
    </w:p>
    <w:p w14:paraId="3A77326B" w14:textId="77777777" w:rsidR="006F3F8D" w:rsidRDefault="006F3F8D">
      <w:pPr>
        <w:pStyle w:val="BodyText"/>
        <w:rPr>
          <w:rFonts w:ascii="Times New Roman"/>
          <w:sz w:val="20"/>
        </w:rPr>
      </w:pPr>
    </w:p>
    <w:p w14:paraId="09D616D4" w14:textId="77777777" w:rsidR="006F3F8D" w:rsidRDefault="006F3F8D">
      <w:pPr>
        <w:pStyle w:val="BodyText"/>
        <w:rPr>
          <w:rFonts w:ascii="Times New Roman"/>
          <w:sz w:val="20"/>
        </w:rPr>
      </w:pPr>
    </w:p>
    <w:p w14:paraId="75368254" w14:textId="77777777" w:rsidR="006F3F8D" w:rsidRDefault="006F3F8D">
      <w:pPr>
        <w:pStyle w:val="BodyText"/>
        <w:rPr>
          <w:rFonts w:ascii="Times New Roman"/>
          <w:sz w:val="20"/>
        </w:rPr>
      </w:pPr>
    </w:p>
    <w:p w14:paraId="4732BD03" w14:textId="77777777" w:rsidR="006F3F8D" w:rsidRDefault="006F3F8D">
      <w:pPr>
        <w:pStyle w:val="BodyText"/>
        <w:rPr>
          <w:rFonts w:ascii="Times New Roman"/>
          <w:sz w:val="20"/>
        </w:rPr>
      </w:pPr>
    </w:p>
    <w:p w14:paraId="0089F688" w14:textId="77777777" w:rsidR="006F3F8D" w:rsidRDefault="006F3F8D">
      <w:pPr>
        <w:pStyle w:val="BodyText"/>
        <w:rPr>
          <w:rFonts w:ascii="Times New Roman"/>
          <w:sz w:val="20"/>
        </w:rPr>
      </w:pPr>
    </w:p>
    <w:p w14:paraId="47C37C19" w14:textId="77777777" w:rsidR="006F3F8D" w:rsidRDefault="006F3F8D">
      <w:pPr>
        <w:pStyle w:val="BodyText"/>
        <w:rPr>
          <w:rFonts w:ascii="Times New Roman"/>
          <w:sz w:val="20"/>
        </w:rPr>
      </w:pPr>
    </w:p>
    <w:p w14:paraId="317CA9DE" w14:textId="77777777" w:rsidR="006F3F8D" w:rsidRDefault="006F3F8D">
      <w:pPr>
        <w:pStyle w:val="BodyText"/>
        <w:rPr>
          <w:rFonts w:ascii="Times New Roman"/>
          <w:sz w:val="20"/>
        </w:rPr>
      </w:pPr>
    </w:p>
    <w:p w14:paraId="168D8656" w14:textId="77777777" w:rsidR="006F3F8D" w:rsidRDefault="006F3F8D">
      <w:pPr>
        <w:pStyle w:val="BodyText"/>
        <w:rPr>
          <w:rFonts w:ascii="Times New Roman"/>
          <w:sz w:val="20"/>
        </w:rPr>
      </w:pPr>
    </w:p>
    <w:p w14:paraId="4E675F2B" w14:textId="77777777" w:rsidR="006F3F8D" w:rsidRDefault="006F3F8D">
      <w:pPr>
        <w:pStyle w:val="BodyText"/>
        <w:spacing w:before="1"/>
        <w:rPr>
          <w:rFonts w:ascii="Times New Roman"/>
          <w:sz w:val="27"/>
        </w:rPr>
      </w:pPr>
    </w:p>
    <w:p w14:paraId="6EBACADC" w14:textId="77777777" w:rsidR="006F3F8D" w:rsidRDefault="008C158A">
      <w:pPr>
        <w:spacing w:line="793" w:lineRule="exact"/>
        <w:ind w:left="260"/>
        <w:rPr>
          <w:b/>
          <w:sz w:val="68"/>
        </w:rPr>
      </w:pPr>
      <w:r>
        <w:rPr>
          <w:b/>
          <w:bCs/>
          <w:color w:val="404040"/>
          <w:sz w:val="68"/>
          <w:lang w:val="cy-GB"/>
        </w:rPr>
        <w:t>Prifysgol Metropolitan Caerdydd</w:t>
      </w:r>
    </w:p>
    <w:p w14:paraId="0F055CC0" w14:textId="5C057E13" w:rsidR="006F3F8D" w:rsidRDefault="00163844">
      <w:pPr>
        <w:pStyle w:val="BodyText"/>
        <w:spacing w:before="7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690FAF36" wp14:editId="648B8DD6">
                <wp:simplePos x="0" y="0"/>
                <wp:positionH relativeFrom="page">
                  <wp:posOffset>922655</wp:posOffset>
                </wp:positionH>
                <wp:positionV relativeFrom="paragraph">
                  <wp:posOffset>114300</wp:posOffset>
                </wp:positionV>
                <wp:extent cx="5600065" cy="1270"/>
                <wp:effectExtent l="0" t="0" r="0" b="0"/>
                <wp:wrapTopAndBottom/>
                <wp:docPr id="4" name="Freeform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065" cy="1270"/>
                        </a:xfrm>
                        <a:custGeom>
                          <a:avLst/>
                          <a:gdLst>
                            <a:gd name="T0" fmla="+- 0 1453 1453"/>
                            <a:gd name="T1" fmla="*/ T0 w 8819"/>
                            <a:gd name="T2" fmla="+- 0 10272 1453"/>
                            <a:gd name="T3" fmla="*/ T2 w 8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19">
                              <a:moveTo>
                                <a:pt x="0" y="0"/>
                              </a:moveTo>
                              <a:lnTo>
                                <a:pt x="8819" y="0"/>
                              </a:lnTo>
                            </a:path>
                          </a:pathLst>
                        </a:custGeom>
                        <a:noFill/>
                        <a:ln w="45085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D0A4A" id="Freeform 2" o:spid="_x0000_s1026" style="position:absolute;margin-left:72.65pt;margin-top:9pt;width:440.9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" path="m,l8819,e" filled="f" strokecolor="#4f81bc" strokeweight="3.55pt">
                <v:path arrowok="t" o:connecttype="custom" o:connectlocs="0,0;5600065,0" o:connectangles="0,0"/>
                <w10:wrap type="topAndBottom" anchorx="page"/>
              </v:shape>
            </w:pict>
          </mc:Fallback>
        </mc:AlternateContent>
      </w:r>
    </w:p>
    <w:p w14:paraId="5BC3EAEB" w14:textId="77777777" w:rsidR="006F3F8D" w:rsidRDefault="008C158A">
      <w:pPr>
        <w:spacing w:before="78"/>
        <w:ind w:left="260"/>
        <w:rPr>
          <w:sz w:val="60"/>
        </w:rPr>
      </w:pPr>
      <w:r>
        <w:rPr>
          <w:color w:val="1F487C"/>
          <w:sz w:val="60"/>
          <w:lang w:val="cy-GB"/>
        </w:rPr>
        <w:t xml:space="preserve">Polisi ar ddefnyddio </w:t>
      </w:r>
      <w:proofErr w:type="spellStart"/>
      <w:r>
        <w:rPr>
          <w:color w:val="1F487C"/>
          <w:sz w:val="60"/>
          <w:lang w:val="cy-GB"/>
        </w:rPr>
        <w:t>Panopto</w:t>
      </w:r>
      <w:proofErr w:type="spellEnd"/>
      <w:r>
        <w:rPr>
          <w:color w:val="1F487C"/>
          <w:sz w:val="60"/>
          <w:lang w:val="cy-GB"/>
        </w:rPr>
        <w:t xml:space="preserve"> </w:t>
      </w:r>
      <w:proofErr w:type="spellStart"/>
      <w:r>
        <w:rPr>
          <w:color w:val="1F487C"/>
          <w:sz w:val="60"/>
          <w:lang w:val="cy-GB"/>
        </w:rPr>
        <w:t>ReView</w:t>
      </w:r>
      <w:proofErr w:type="spellEnd"/>
    </w:p>
    <w:p w14:paraId="061829EB" w14:textId="77777777" w:rsidR="006F3F8D" w:rsidRDefault="006F3F8D">
      <w:pPr>
        <w:pStyle w:val="BodyText"/>
        <w:rPr>
          <w:sz w:val="60"/>
        </w:rPr>
      </w:pPr>
    </w:p>
    <w:p w14:paraId="680CC91A" w14:textId="77777777" w:rsidR="006F3F8D" w:rsidRDefault="006F3F8D">
      <w:pPr>
        <w:pStyle w:val="BodyText"/>
        <w:rPr>
          <w:sz w:val="60"/>
        </w:rPr>
      </w:pPr>
    </w:p>
    <w:p w14:paraId="4D8BD525" w14:textId="77777777" w:rsidR="006F3F8D" w:rsidRDefault="006F3F8D">
      <w:pPr>
        <w:pStyle w:val="BodyText"/>
        <w:rPr>
          <w:sz w:val="60"/>
        </w:rPr>
      </w:pPr>
    </w:p>
    <w:p w14:paraId="087CB919" w14:textId="77777777" w:rsidR="006F3F8D" w:rsidRDefault="006F3F8D">
      <w:pPr>
        <w:pStyle w:val="BodyText"/>
        <w:rPr>
          <w:sz w:val="60"/>
        </w:rPr>
      </w:pPr>
    </w:p>
    <w:p w14:paraId="33D5A097" w14:textId="77777777" w:rsidR="006F3F8D" w:rsidRDefault="006F3F8D">
      <w:pPr>
        <w:pStyle w:val="BodyText"/>
        <w:rPr>
          <w:sz w:val="60"/>
        </w:rPr>
      </w:pPr>
    </w:p>
    <w:p w14:paraId="257E96A6" w14:textId="77777777" w:rsidR="006F3F8D" w:rsidRDefault="006F3F8D">
      <w:pPr>
        <w:pStyle w:val="BodyText"/>
        <w:rPr>
          <w:sz w:val="60"/>
        </w:rPr>
      </w:pPr>
    </w:p>
    <w:p w14:paraId="04663753" w14:textId="77777777" w:rsidR="006F3F8D" w:rsidRDefault="006F3F8D">
      <w:pPr>
        <w:pStyle w:val="BodyText"/>
        <w:rPr>
          <w:sz w:val="60"/>
        </w:rPr>
      </w:pPr>
    </w:p>
    <w:p w14:paraId="60651689" w14:textId="77777777" w:rsidR="006F3F8D" w:rsidRDefault="006F3F8D">
      <w:pPr>
        <w:pStyle w:val="BodyText"/>
        <w:spacing w:before="7"/>
        <w:rPr>
          <w:sz w:val="68"/>
        </w:rPr>
      </w:pPr>
    </w:p>
    <w:p w14:paraId="211E6621" w14:textId="2465097F" w:rsidR="006F3F8D" w:rsidRDefault="008C158A">
      <w:pPr>
        <w:spacing w:line="276" w:lineRule="auto"/>
        <w:ind w:left="7267" w:right="878" w:firstLine="1246"/>
        <w:jc w:val="right"/>
        <w:rPr>
          <w:sz w:val="20"/>
        </w:rPr>
      </w:pPr>
      <w:proofErr w:type="spellStart"/>
      <w:r>
        <w:rPr>
          <w:color w:val="17365D"/>
          <w:sz w:val="20"/>
          <w:lang w:val="cy-GB"/>
        </w:rPr>
        <w:t>Ade</w:t>
      </w:r>
      <w:proofErr w:type="spellEnd"/>
      <w:r>
        <w:rPr>
          <w:color w:val="17365D"/>
          <w:sz w:val="20"/>
          <w:lang w:val="cy-GB"/>
        </w:rPr>
        <w:t xml:space="preserve"> Clark </w:t>
      </w:r>
      <w:r w:rsidR="005222E2">
        <w:rPr>
          <w:color w:val="17365D"/>
          <w:sz w:val="20"/>
          <w:lang w:val="cy-GB"/>
        </w:rPr>
        <w:t>f</w:t>
      </w:r>
      <w:r>
        <w:rPr>
          <w:color w:val="17365D"/>
          <w:sz w:val="20"/>
          <w:lang w:val="cy-GB"/>
        </w:rPr>
        <w:t>5 – diwygiwyd Mehefin 2020</w:t>
      </w:r>
    </w:p>
    <w:p w14:paraId="2640CA18" w14:textId="77777777" w:rsidR="006F3F8D" w:rsidRDefault="006F3F8D">
      <w:pPr>
        <w:spacing w:line="276" w:lineRule="auto"/>
        <w:jc w:val="right"/>
        <w:rPr>
          <w:sz w:val="20"/>
        </w:rPr>
        <w:sectPr w:rsidR="006F3F8D">
          <w:footerReference w:type="default" r:id="rId11"/>
          <w:type w:val="continuous"/>
          <w:pgSz w:w="11910" w:h="16840"/>
          <w:pgMar w:top="560" w:right="560" w:bottom="1200" w:left="1180" w:header="708" w:footer="1000" w:gutter="0"/>
          <w:pgNumType w:start="1"/>
          <w:cols w:space="708"/>
        </w:sectPr>
      </w:pPr>
    </w:p>
    <w:p w14:paraId="1E95C6D9" w14:textId="77777777" w:rsidR="006F3F8D" w:rsidRDefault="008C158A">
      <w:pPr>
        <w:pStyle w:val="Pennawd11"/>
        <w:numPr>
          <w:ilvl w:val="1"/>
          <w:numId w:val="3"/>
        </w:numPr>
        <w:tabs>
          <w:tab w:val="left" w:pos="746"/>
        </w:tabs>
        <w:spacing w:before="23"/>
        <w:ind w:hanging="486"/>
        <w:jc w:val="left"/>
      </w:pPr>
      <w:r>
        <w:rPr>
          <w:lang w:val="cy-GB"/>
        </w:rPr>
        <w:lastRenderedPageBreak/>
        <w:t>Cefndir a chyd-destun</w:t>
      </w:r>
    </w:p>
    <w:p w14:paraId="72FA3B49" w14:textId="3683A3C5" w:rsidR="006F3F8D" w:rsidRDefault="008C158A">
      <w:pPr>
        <w:pStyle w:val="BodyText"/>
        <w:spacing w:before="249" w:line="276" w:lineRule="auto"/>
        <w:ind w:left="260" w:right="891"/>
      </w:pPr>
      <w:r>
        <w:rPr>
          <w:lang w:val="cy-GB"/>
        </w:rPr>
        <w:t>Mae</w:t>
      </w:r>
      <w:r w:rsidR="00B62233">
        <w:rPr>
          <w:lang w:val="cy-GB"/>
        </w:rPr>
        <w:t>’</w:t>
      </w:r>
      <w:r>
        <w:rPr>
          <w:lang w:val="cy-GB"/>
        </w:rPr>
        <w:t>r gallu i gofnodi deunyddiau dysgu yn ddigidol yn mynd i</w:t>
      </w:r>
      <w:r w:rsidR="00B62233">
        <w:rPr>
          <w:lang w:val="cy-GB"/>
        </w:rPr>
        <w:t>’</w:t>
      </w:r>
      <w:r>
        <w:rPr>
          <w:lang w:val="cy-GB"/>
        </w:rPr>
        <w:t>r afael â rhai themâu strategol allweddol sy</w:t>
      </w:r>
      <w:r w:rsidR="00B62233">
        <w:rPr>
          <w:lang w:val="cy-GB"/>
        </w:rPr>
        <w:t>’</w:t>
      </w:r>
      <w:r>
        <w:rPr>
          <w:lang w:val="cy-GB"/>
        </w:rPr>
        <w:t>n wynebu prifysgolion modern ar hyn o bryd wrth lunio amgylchedd dysgu hyblyg, sy</w:t>
      </w:r>
      <w:r w:rsidR="00B62233">
        <w:rPr>
          <w:lang w:val="cy-GB"/>
        </w:rPr>
        <w:t>’</w:t>
      </w:r>
      <w:r>
        <w:rPr>
          <w:lang w:val="cy-GB"/>
        </w:rPr>
        <w:t>n briodol i ystod eang o arddulliau dysgu a gofynion dysgwyr. Mae</w:t>
      </w:r>
      <w:r w:rsidR="00B62233">
        <w:rPr>
          <w:lang w:val="cy-GB"/>
        </w:rPr>
        <w:t>’</w:t>
      </w:r>
      <w:r>
        <w:rPr>
          <w:lang w:val="cy-GB"/>
        </w:rPr>
        <w:t>n hanfodol os yw prifysgolion am ddatblygu cwricwla gwirioneddol gynhwysol.</w:t>
      </w:r>
    </w:p>
    <w:p w14:paraId="04C1522A" w14:textId="77777777" w:rsidR="006F3F8D" w:rsidRDefault="006F3F8D">
      <w:pPr>
        <w:pStyle w:val="BodyText"/>
        <w:spacing w:before="4"/>
        <w:rPr>
          <w:sz w:val="16"/>
        </w:rPr>
      </w:pPr>
    </w:p>
    <w:p w14:paraId="0779C571" w14:textId="77777777" w:rsidR="006F3F8D" w:rsidRDefault="008C158A">
      <w:pPr>
        <w:pStyle w:val="Pennawd31"/>
        <w:numPr>
          <w:ilvl w:val="1"/>
          <w:numId w:val="3"/>
        </w:numPr>
        <w:tabs>
          <w:tab w:val="left" w:pos="1365"/>
        </w:tabs>
        <w:spacing w:before="1"/>
        <w:ind w:left="1364" w:hanging="385"/>
        <w:jc w:val="left"/>
      </w:pPr>
      <w:r>
        <w:rPr>
          <w:lang w:val="cy-GB"/>
        </w:rPr>
        <w:t xml:space="preserve">Diben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</w:p>
    <w:p w14:paraId="65982BA8" w14:textId="0003BD93" w:rsidR="006F3F8D" w:rsidRPr="005222E2" w:rsidRDefault="008C158A" w:rsidP="005222E2">
      <w:pPr>
        <w:pStyle w:val="BodyText"/>
        <w:spacing w:before="41" w:line="276" w:lineRule="auto"/>
        <w:ind w:left="980" w:right="917"/>
        <w:rPr>
          <w:lang w:val="cy-GB"/>
        </w:rPr>
      </w:pPr>
      <w:r>
        <w:rPr>
          <w:lang w:val="cy-GB"/>
        </w:rPr>
        <w:t xml:space="preserve">Gellir gwella dysgu myfyrwyr (ac felly profiad y myfyriwr) drwy ganiatáu i fyfyrwyr adolygu a myfyrio ar ddeunydd y cwrs. </w:t>
      </w:r>
      <w:r w:rsidR="005222E2">
        <w:rPr>
          <w:lang w:val="cy-GB"/>
        </w:rPr>
        <w:t>Ym</w:t>
      </w:r>
      <w:r>
        <w:rPr>
          <w:lang w:val="cy-GB"/>
        </w:rPr>
        <w:t xml:space="preserve"> Met Caerdydd</w:t>
      </w:r>
      <w:r w:rsidR="005222E2">
        <w:rPr>
          <w:lang w:val="cy-GB"/>
        </w:rPr>
        <w:t>, un system sy</w:t>
      </w:r>
      <w:r w:rsidR="00B62233">
        <w:rPr>
          <w:lang w:val="cy-GB"/>
        </w:rPr>
        <w:t>’</w:t>
      </w:r>
      <w:r w:rsidR="005222E2">
        <w:rPr>
          <w:lang w:val="cy-GB"/>
        </w:rPr>
        <w:t xml:space="preserve">n caniatáu i hyd </w:t>
      </w:r>
      <w:r>
        <w:rPr>
          <w:lang w:val="cy-GB"/>
        </w:rPr>
        <w:t>ddigwydd ar adeg a lleoliad sy</w:t>
      </w:r>
      <w:r w:rsidR="00B62233">
        <w:rPr>
          <w:lang w:val="cy-GB"/>
        </w:rPr>
        <w:t>’</w:t>
      </w:r>
      <w:r>
        <w:rPr>
          <w:lang w:val="cy-GB"/>
        </w:rPr>
        <w:t>n addas i</w:t>
      </w:r>
      <w:r w:rsidR="00B62233">
        <w:rPr>
          <w:lang w:val="cy-GB"/>
        </w:rPr>
        <w:t>’</w:t>
      </w:r>
      <w:r>
        <w:rPr>
          <w:lang w:val="cy-GB"/>
        </w:rPr>
        <w:t xml:space="preserve">r myfyrwyr yw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. Mae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yn hwyluso cofnodi cynnwys y gellir ei ddosbarthu</w:t>
      </w:r>
      <w:r w:rsidR="00B62233">
        <w:rPr>
          <w:lang w:val="cy-GB"/>
        </w:rPr>
        <w:t>’</w:t>
      </w:r>
      <w:r>
        <w:rPr>
          <w:lang w:val="cy-GB"/>
        </w:rPr>
        <w:t xml:space="preserve">n electronig wedyn i fyfyrwyr. Mae cyflwyniad y darlithydd (naill ai sain, neu sain a fideo), ynghyd â deunyddiau dysgu </w:t>
      </w:r>
      <w:r w:rsidR="005222E2">
        <w:rPr>
          <w:lang w:val="cy-GB"/>
        </w:rPr>
        <w:t>cydamserol</w:t>
      </w:r>
      <w:r>
        <w:rPr>
          <w:lang w:val="cy-GB"/>
        </w:rPr>
        <w:t xml:space="preserve"> megis PowerPoint neu gynnwys arall ar y sgrin, yn cael eu cipio ac yna eu cyflwyno – fel arfer drwy </w:t>
      </w:r>
      <w:proofErr w:type="spellStart"/>
      <w:r>
        <w:rPr>
          <w:lang w:val="cy-GB"/>
        </w:rPr>
        <w:t>Moodle</w:t>
      </w:r>
      <w:proofErr w:type="spellEnd"/>
      <w:r>
        <w:rPr>
          <w:lang w:val="cy-GB"/>
        </w:rPr>
        <w:t>, yr Amgylchedd Dysgu Rhithwir (VLE). Mae hyn yn caniatáu i fyfyrwyr gael mynediad at ddarlithoedd a chynnwys dysgu arall ar alw drwy gyfrifiadur personol/gliniadur, llechen neu ffôn symudol.</w:t>
      </w:r>
    </w:p>
    <w:p w14:paraId="19CFC14C" w14:textId="77777777" w:rsidR="006F3F8D" w:rsidRDefault="006F3F8D">
      <w:pPr>
        <w:pStyle w:val="BodyText"/>
        <w:spacing w:before="4"/>
        <w:rPr>
          <w:sz w:val="16"/>
        </w:rPr>
      </w:pPr>
    </w:p>
    <w:p w14:paraId="52373E59" w14:textId="77777777" w:rsidR="006F3F8D" w:rsidRDefault="008C158A">
      <w:pPr>
        <w:pStyle w:val="Pennawd31"/>
        <w:numPr>
          <w:ilvl w:val="1"/>
          <w:numId w:val="3"/>
        </w:numPr>
        <w:tabs>
          <w:tab w:val="left" w:pos="1362"/>
        </w:tabs>
        <w:ind w:left="1362" w:hanging="382"/>
        <w:jc w:val="left"/>
      </w:pPr>
      <w:r>
        <w:rPr>
          <w:lang w:val="cy-GB"/>
        </w:rPr>
        <w:t>Manteision</w:t>
      </w:r>
    </w:p>
    <w:p w14:paraId="2C5FCFF3" w14:textId="77777777" w:rsidR="006F3F8D" w:rsidRDefault="008C158A">
      <w:pPr>
        <w:pStyle w:val="BodyText"/>
        <w:spacing w:before="41"/>
        <w:ind w:left="980"/>
      </w:pPr>
      <w:r>
        <w:rPr>
          <w:lang w:val="cy-GB"/>
        </w:rPr>
        <w:t xml:space="preserve">Mae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yn cynnig y manteision allweddol canlynol i fyfyrwyr:</w:t>
      </w:r>
    </w:p>
    <w:p w14:paraId="72B95B2A" w14:textId="77777777" w:rsidR="006F3F8D" w:rsidRDefault="006F3F8D">
      <w:pPr>
        <w:pStyle w:val="BodyText"/>
        <w:spacing w:before="9"/>
        <w:rPr>
          <w:sz w:val="19"/>
        </w:rPr>
      </w:pPr>
    </w:p>
    <w:p w14:paraId="4BEB5BCF" w14:textId="05ECADB2" w:rsidR="006F3F8D" w:rsidRDefault="008C158A">
      <w:pPr>
        <w:pStyle w:val="ListParagraph"/>
        <w:numPr>
          <w:ilvl w:val="2"/>
          <w:numId w:val="3"/>
        </w:numPr>
        <w:tabs>
          <w:tab w:val="left" w:pos="1700"/>
          <w:tab w:val="left" w:pos="1701"/>
        </w:tabs>
        <w:spacing w:line="273" w:lineRule="auto"/>
        <w:ind w:right="1350"/>
        <w:rPr>
          <w:sz w:val="20"/>
        </w:rPr>
      </w:pPr>
      <w:r>
        <w:rPr>
          <w:sz w:val="20"/>
          <w:lang w:val="cy-GB"/>
        </w:rPr>
        <w:t xml:space="preserve">Gall myfyrwyr ailedrych ar </w:t>
      </w:r>
      <w:r w:rsidR="005222E2">
        <w:rPr>
          <w:sz w:val="20"/>
          <w:lang w:val="cy-GB"/>
        </w:rPr>
        <w:t xml:space="preserve">y </w:t>
      </w:r>
      <w:r>
        <w:rPr>
          <w:sz w:val="20"/>
          <w:lang w:val="cy-GB"/>
        </w:rPr>
        <w:t>dysgu unrhyw bryd - ar gyfer adolygu ac i hwyluso gwylio cynnwys cymhleth drosodd a throsodd</w:t>
      </w:r>
    </w:p>
    <w:p w14:paraId="1F2DF04A" w14:textId="77777777" w:rsidR="006F3F8D" w:rsidRDefault="008C158A">
      <w:pPr>
        <w:pStyle w:val="ListParagraph"/>
        <w:numPr>
          <w:ilvl w:val="2"/>
          <w:numId w:val="3"/>
        </w:numPr>
        <w:tabs>
          <w:tab w:val="left" w:pos="1700"/>
          <w:tab w:val="left" w:pos="1701"/>
        </w:tabs>
        <w:spacing w:before="4"/>
        <w:ind w:hanging="361"/>
        <w:rPr>
          <w:sz w:val="20"/>
        </w:rPr>
      </w:pPr>
      <w:r>
        <w:rPr>
          <w:sz w:val="20"/>
          <w:lang w:val="cy-GB"/>
        </w:rPr>
        <w:t>Yn rhoi cymorth i fyfyrwyr sydd â gwahaniaethau dysgu, neu nad Saesneg yw eu hiaith gyntaf</w:t>
      </w:r>
    </w:p>
    <w:p w14:paraId="4068036D" w14:textId="67BAF695" w:rsidR="006F3F8D" w:rsidRDefault="008C158A">
      <w:pPr>
        <w:spacing w:before="39"/>
        <w:ind w:left="1700"/>
        <w:rPr>
          <w:sz w:val="20"/>
        </w:rPr>
      </w:pPr>
      <w:r>
        <w:rPr>
          <w:sz w:val="20"/>
          <w:lang w:val="cy-GB"/>
        </w:rPr>
        <w:t xml:space="preserve">- </w:t>
      </w:r>
      <w:r w:rsidR="005222E2">
        <w:rPr>
          <w:sz w:val="20"/>
          <w:lang w:val="cy-GB"/>
        </w:rPr>
        <w:t>gan g</w:t>
      </w:r>
      <w:r>
        <w:rPr>
          <w:sz w:val="20"/>
          <w:lang w:val="cy-GB"/>
        </w:rPr>
        <w:t>aniatáu iddynt dreulio</w:t>
      </w:r>
      <w:r w:rsidR="00B62233">
        <w:rPr>
          <w:sz w:val="20"/>
          <w:lang w:val="cy-GB"/>
        </w:rPr>
        <w:t>’</w:t>
      </w:r>
      <w:r w:rsidR="005222E2">
        <w:rPr>
          <w:sz w:val="20"/>
          <w:lang w:val="cy-GB"/>
        </w:rPr>
        <w:t>r</w:t>
      </w:r>
      <w:r>
        <w:rPr>
          <w:sz w:val="20"/>
          <w:lang w:val="cy-GB"/>
        </w:rPr>
        <w:t xml:space="preserve"> cynnwys ar eu cyflymder eu hunain</w:t>
      </w:r>
    </w:p>
    <w:p w14:paraId="71583D71" w14:textId="46541DA9" w:rsidR="006F3F8D" w:rsidRDefault="008C158A">
      <w:pPr>
        <w:pStyle w:val="ListParagraph"/>
        <w:numPr>
          <w:ilvl w:val="2"/>
          <w:numId w:val="3"/>
        </w:numPr>
        <w:tabs>
          <w:tab w:val="left" w:pos="1700"/>
          <w:tab w:val="left" w:pos="1701"/>
        </w:tabs>
        <w:spacing w:before="36" w:line="273" w:lineRule="auto"/>
        <w:ind w:right="1070"/>
        <w:rPr>
          <w:sz w:val="20"/>
        </w:rPr>
      </w:pPr>
      <w:r>
        <w:rPr>
          <w:sz w:val="20"/>
          <w:lang w:val="cy-GB"/>
        </w:rPr>
        <w:t xml:space="preserve">Yn cefnogi dulliau </w:t>
      </w:r>
      <w:r w:rsidR="00B62233">
        <w:rPr>
          <w:sz w:val="20"/>
          <w:lang w:val="cy-GB"/>
        </w:rPr>
        <w:t>‘</w:t>
      </w:r>
      <w:r>
        <w:rPr>
          <w:sz w:val="20"/>
          <w:lang w:val="cy-GB"/>
        </w:rPr>
        <w:t>gwrthdro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 xml:space="preserve"> - lle cyflwynir cynnwys darlithoedd craidd drwy </w:t>
      </w:r>
      <w:proofErr w:type="spellStart"/>
      <w:r>
        <w:rPr>
          <w:sz w:val="20"/>
          <w:lang w:val="cy-GB"/>
        </w:rPr>
        <w:t>ReView</w:t>
      </w:r>
      <w:proofErr w:type="spellEnd"/>
      <w:r>
        <w:rPr>
          <w:sz w:val="20"/>
          <w:lang w:val="cy-GB"/>
        </w:rPr>
        <w:t>, gan ryddhau amser cyswllt ar gyfer datblygu ac atgyfnerthu pellach</w:t>
      </w:r>
    </w:p>
    <w:p w14:paraId="613A17E0" w14:textId="77777777" w:rsidR="006F3F8D" w:rsidRDefault="008C158A">
      <w:pPr>
        <w:pStyle w:val="ListParagraph"/>
        <w:numPr>
          <w:ilvl w:val="2"/>
          <w:numId w:val="3"/>
        </w:numPr>
        <w:tabs>
          <w:tab w:val="left" w:pos="1700"/>
          <w:tab w:val="left" w:pos="1701"/>
        </w:tabs>
        <w:spacing w:before="4"/>
        <w:ind w:hanging="361"/>
        <w:rPr>
          <w:sz w:val="20"/>
        </w:rPr>
      </w:pPr>
      <w:r>
        <w:rPr>
          <w:sz w:val="20"/>
          <w:lang w:val="cy-GB"/>
        </w:rPr>
        <w:t xml:space="preserve">Mae </w:t>
      </w:r>
      <w:proofErr w:type="spellStart"/>
      <w:r>
        <w:rPr>
          <w:sz w:val="20"/>
          <w:lang w:val="cy-GB"/>
        </w:rPr>
        <w:t>ReView</w:t>
      </w:r>
      <w:proofErr w:type="spellEnd"/>
      <w:r>
        <w:rPr>
          <w:sz w:val="20"/>
          <w:lang w:val="cy-GB"/>
        </w:rPr>
        <w:t xml:space="preserve"> yn hwyluso cymryd nodiadau manwl yn dilyn y ddarlith</w:t>
      </w:r>
    </w:p>
    <w:p w14:paraId="0CB2E816" w14:textId="00E474CD" w:rsidR="006F3F8D" w:rsidRDefault="005222E2">
      <w:pPr>
        <w:pStyle w:val="ListParagraph"/>
        <w:numPr>
          <w:ilvl w:val="2"/>
          <w:numId w:val="3"/>
        </w:numPr>
        <w:tabs>
          <w:tab w:val="left" w:pos="1700"/>
          <w:tab w:val="left" w:pos="1701"/>
        </w:tabs>
        <w:spacing w:before="38" w:line="273" w:lineRule="auto"/>
        <w:ind w:right="1245"/>
        <w:rPr>
          <w:sz w:val="20"/>
        </w:rPr>
      </w:pPr>
      <w:r>
        <w:rPr>
          <w:sz w:val="20"/>
          <w:lang w:val="cy-GB"/>
        </w:rPr>
        <w:t>Mae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 xml:space="preserve">n </w:t>
      </w:r>
      <w:r w:rsidR="008C158A">
        <w:rPr>
          <w:sz w:val="20"/>
          <w:lang w:val="cy-GB"/>
        </w:rPr>
        <w:t>cynnig mwy o hyblygrwydd a dull sy</w:t>
      </w:r>
      <w:r w:rsidR="00B62233">
        <w:rPr>
          <w:sz w:val="20"/>
          <w:lang w:val="cy-GB"/>
        </w:rPr>
        <w:t>’</w:t>
      </w:r>
      <w:r w:rsidR="008C158A">
        <w:rPr>
          <w:sz w:val="20"/>
          <w:lang w:val="cy-GB"/>
        </w:rPr>
        <w:t>n canolbwyntio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>n fwy helaeth a</w:t>
      </w:r>
      <w:r w:rsidR="008C158A">
        <w:rPr>
          <w:sz w:val="20"/>
          <w:lang w:val="cy-GB"/>
        </w:rPr>
        <w:t xml:space="preserve">r y myfyriwr - gall myfyrwyr reoli eu hamser yn y ffordd fwyaf effeithiol o </w:t>
      </w:r>
      <w:r>
        <w:rPr>
          <w:sz w:val="20"/>
          <w:lang w:val="cy-GB"/>
        </w:rPr>
        <w:t xml:space="preserve">amgylch </w:t>
      </w:r>
      <w:r w:rsidR="008C158A">
        <w:rPr>
          <w:sz w:val="20"/>
          <w:lang w:val="cy-GB"/>
        </w:rPr>
        <w:t>ymrwymiadau eraill</w:t>
      </w:r>
    </w:p>
    <w:p w14:paraId="467E4332" w14:textId="77777777" w:rsidR="006F3F8D" w:rsidRDefault="006F3F8D">
      <w:pPr>
        <w:pStyle w:val="BodyText"/>
        <w:spacing w:before="6"/>
        <w:rPr>
          <w:sz w:val="16"/>
        </w:rPr>
      </w:pPr>
    </w:p>
    <w:p w14:paraId="74E4BFA2" w14:textId="77777777" w:rsidR="006F3F8D" w:rsidRDefault="008C158A">
      <w:pPr>
        <w:pStyle w:val="BodyText"/>
        <w:spacing w:line="276" w:lineRule="auto"/>
        <w:ind w:left="980" w:right="1065"/>
      </w:pPr>
      <w:r>
        <w:rPr>
          <w:lang w:val="cy-GB"/>
        </w:rPr>
        <w:t xml:space="preserve">Ar gyfer y manteision uchod y darperir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i staff a myfyrwyr ym Met Caerdydd. Gellir ei ddefnyddio ar gyfer recordio darlithoedd a chreu cynnwys electronig pwrpasol yn annibynnol.</w:t>
      </w:r>
    </w:p>
    <w:p w14:paraId="0698AE54" w14:textId="77777777" w:rsidR="006F3F8D" w:rsidRDefault="006F3F8D">
      <w:pPr>
        <w:pStyle w:val="BodyText"/>
        <w:spacing w:before="6"/>
        <w:rPr>
          <w:sz w:val="16"/>
        </w:rPr>
      </w:pPr>
    </w:p>
    <w:p w14:paraId="2A648563" w14:textId="77777777" w:rsidR="006F3F8D" w:rsidRDefault="008C158A">
      <w:pPr>
        <w:pStyle w:val="Pennawd31"/>
        <w:numPr>
          <w:ilvl w:val="1"/>
          <w:numId w:val="3"/>
        </w:numPr>
        <w:tabs>
          <w:tab w:val="left" w:pos="1362"/>
        </w:tabs>
        <w:spacing w:before="1"/>
        <w:ind w:left="1362" w:hanging="382"/>
        <w:jc w:val="left"/>
      </w:pPr>
      <w:r>
        <w:rPr>
          <w:lang w:val="cy-GB"/>
        </w:rPr>
        <w:t>Rôl</w:t>
      </w:r>
    </w:p>
    <w:p w14:paraId="6D5DFBA2" w14:textId="77777777" w:rsidR="006F3F8D" w:rsidRDefault="008C158A">
      <w:pPr>
        <w:pStyle w:val="BodyText"/>
        <w:spacing w:before="38" w:line="276" w:lineRule="auto"/>
        <w:ind w:left="980" w:right="888"/>
      </w:pPr>
      <w:r>
        <w:rPr>
          <w:lang w:val="cy-GB"/>
        </w:rPr>
        <w:t>Nid oes bwriad i recordiadau byth gymryd lle addysgu wyneb yn wyneb. O dan yr holl amgylchiadau a gwmpesir gan y polisi hwn, cyflawnir y gwaith o recordio addysgu i ategu dysgu myfyrwyr, ac ni fydd yn cymryd lle oriau cyswllt. Yn wir, os cyflawnir y gwaith</w:t>
      </w:r>
    </w:p>
    <w:p w14:paraId="498B596E" w14:textId="49C9171D" w:rsidR="006F3F8D" w:rsidRDefault="008C158A">
      <w:pPr>
        <w:pStyle w:val="BodyText"/>
        <w:spacing w:before="3" w:line="276" w:lineRule="auto"/>
        <w:ind w:left="980" w:right="864"/>
      </w:pPr>
      <w:r>
        <w:rPr>
          <w:lang w:val="cy-GB"/>
        </w:rPr>
        <w:t xml:space="preserve">recordio fel rhan o ddull </w:t>
      </w:r>
      <w:r w:rsidR="00B62233">
        <w:rPr>
          <w:lang w:val="cy-GB"/>
        </w:rPr>
        <w:t>‘</w:t>
      </w:r>
      <w:r>
        <w:rPr>
          <w:lang w:val="cy-GB"/>
        </w:rPr>
        <w:t>gwrthdro</w:t>
      </w:r>
      <w:r w:rsidR="00B62233">
        <w:rPr>
          <w:lang w:val="cy-GB"/>
        </w:rPr>
        <w:t>’</w:t>
      </w:r>
      <w:r>
        <w:rPr>
          <w:lang w:val="cy-GB"/>
        </w:rPr>
        <w:t>, gellir gwneud y gorau o</w:t>
      </w:r>
      <w:r w:rsidR="00B62233">
        <w:rPr>
          <w:lang w:val="cy-GB"/>
        </w:rPr>
        <w:t>’</w:t>
      </w:r>
      <w:r>
        <w:rPr>
          <w:lang w:val="cy-GB"/>
        </w:rPr>
        <w:t>r amser cyswllt. Os bydd myfyriwr yn colli darlith, bydd yn colli</w:t>
      </w:r>
      <w:r w:rsidR="00B62233">
        <w:rPr>
          <w:lang w:val="cy-GB"/>
        </w:rPr>
        <w:t>’</w:t>
      </w:r>
      <w:r>
        <w:rPr>
          <w:lang w:val="cy-GB"/>
        </w:rPr>
        <w:t>r cyfle i ryngweithio</w:t>
      </w:r>
      <w:r w:rsidR="00B62233">
        <w:rPr>
          <w:lang w:val="cy-GB"/>
        </w:rPr>
        <w:t>’</w:t>
      </w:r>
      <w:r>
        <w:rPr>
          <w:lang w:val="cy-GB"/>
        </w:rPr>
        <w:t>n gymdeithasol ac yn colli profiad dysgu mwy cyfannol. Mae amryw o erthyglau a adolygwyd gan gymheiriaid (gweler yr adran Ymchwil) wedi archwilio</w:t>
      </w:r>
      <w:r w:rsidR="00B62233">
        <w:rPr>
          <w:lang w:val="cy-GB"/>
        </w:rPr>
        <w:t>’</w:t>
      </w:r>
      <w:r>
        <w:rPr>
          <w:lang w:val="cy-GB"/>
        </w:rPr>
        <w:t>r berthynas rhwng presenoldeb a recordio darlithoedd, ac mae tystiolaeth yn awgrymu nad yw cipio darlithoedd yn niweidiol i bresenoldeb.</w:t>
      </w:r>
    </w:p>
    <w:p w14:paraId="01F2BA3D" w14:textId="77777777" w:rsidR="006F3F8D" w:rsidRDefault="006F3F8D">
      <w:pPr>
        <w:pStyle w:val="BodyText"/>
        <w:spacing w:before="3"/>
        <w:rPr>
          <w:sz w:val="16"/>
        </w:rPr>
      </w:pPr>
    </w:p>
    <w:p w14:paraId="57DF7181" w14:textId="77777777" w:rsidR="006F3F8D" w:rsidRDefault="008C158A">
      <w:pPr>
        <w:pStyle w:val="Pennawd31"/>
        <w:numPr>
          <w:ilvl w:val="1"/>
          <w:numId w:val="3"/>
        </w:numPr>
        <w:tabs>
          <w:tab w:val="left" w:pos="1362"/>
        </w:tabs>
        <w:ind w:left="1362" w:hanging="382"/>
        <w:jc w:val="left"/>
      </w:pPr>
      <w:r>
        <w:rPr>
          <w:lang w:val="cy-GB"/>
        </w:rPr>
        <w:t>Hygyrchedd</w:t>
      </w:r>
    </w:p>
    <w:p w14:paraId="2B2A015F" w14:textId="7E0E0AF1" w:rsidR="006F3F8D" w:rsidRDefault="008C158A" w:rsidP="005222E2">
      <w:pPr>
        <w:pStyle w:val="BodyText"/>
        <w:spacing w:before="41" w:line="276" w:lineRule="auto"/>
        <w:ind w:left="980" w:right="1048"/>
      </w:pPr>
      <w:r>
        <w:rPr>
          <w:lang w:val="cy-GB"/>
        </w:rPr>
        <w:t>O dan Ddeddf Cydraddoldeb (2010), mae gan Met Caerdydd rwymedigaeth gyfreithiol i ddarparu addasiadau rhesymol i alluogi myfyrwyr ag unrhyw anabledd i gael mynediad at gynnwys darlithoedd. Ystyrir bod cael mynediad</w:t>
      </w:r>
      <w:r w:rsidR="005222E2">
        <w:t xml:space="preserve"> </w:t>
      </w:r>
      <w:r>
        <w:rPr>
          <w:lang w:val="cy-GB"/>
        </w:rPr>
        <w:t>at recordiadau yn addasiad rhesymol o</w:t>
      </w:r>
      <w:r w:rsidR="00B62233">
        <w:rPr>
          <w:lang w:val="cy-GB"/>
        </w:rPr>
        <w:t>’</w:t>
      </w:r>
      <w:r>
        <w:rPr>
          <w:lang w:val="cy-GB"/>
        </w:rPr>
        <w:t xml:space="preserve">r </w:t>
      </w:r>
      <w:r>
        <w:rPr>
          <w:lang w:val="cy-GB"/>
        </w:rPr>
        <w:lastRenderedPageBreak/>
        <w:t>fath. Mae tynnu</w:t>
      </w:r>
      <w:r w:rsidR="00B62233">
        <w:rPr>
          <w:lang w:val="cy-GB"/>
        </w:rPr>
        <w:t>’</w:t>
      </w:r>
      <w:r>
        <w:rPr>
          <w:lang w:val="cy-GB"/>
        </w:rPr>
        <w:t>r Lwfans Myfyrwyr Anabl (DSA) yn ôl ar gyfer Gwahaniaethau Dysgu Penodol (</w:t>
      </w:r>
      <w:proofErr w:type="spellStart"/>
      <w:r>
        <w:rPr>
          <w:lang w:val="cy-GB"/>
        </w:rPr>
        <w:t>SpLDs</w:t>
      </w:r>
      <w:proofErr w:type="spellEnd"/>
      <w:r>
        <w:rPr>
          <w:lang w:val="cy-GB"/>
        </w:rPr>
        <w:t xml:space="preserve">) yn golygu efallai na fydd cofnodwyr unigol ar gael o fis Medi 2016 ar gyfer llawer o fyfyrwyr </w:t>
      </w:r>
      <w:proofErr w:type="spellStart"/>
      <w:r>
        <w:rPr>
          <w:lang w:val="cy-GB"/>
        </w:rPr>
        <w:t>SpLD</w:t>
      </w:r>
      <w:proofErr w:type="spellEnd"/>
      <w:r>
        <w:rPr>
          <w:lang w:val="cy-GB"/>
        </w:rPr>
        <w:t xml:space="preserve">. Mewn rhai achosion, bydd recordio sesiynau addysgu gan ddefnyddio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yn helpu i gefnogi</w:t>
      </w:r>
      <w:r w:rsidR="00B62233">
        <w:rPr>
          <w:lang w:val="cy-GB"/>
        </w:rPr>
        <w:t>’</w:t>
      </w:r>
      <w:r>
        <w:rPr>
          <w:lang w:val="cy-GB"/>
        </w:rPr>
        <w:t>r myfyrwyr hyn. Fodd bynnag, mae</w:t>
      </w:r>
      <w:r w:rsidR="00B62233">
        <w:rPr>
          <w:lang w:val="cy-GB"/>
        </w:rPr>
        <w:t>’</w:t>
      </w:r>
      <w:r>
        <w:rPr>
          <w:lang w:val="cy-GB"/>
        </w:rPr>
        <w:t xml:space="preserve">r manteision a amlinellir uchod yn golygu bod y rhan fwyaf o fyfyrwyr, nid y rhai ag anabledd yn unig, yn gwerthfawrogi </w:t>
      </w:r>
      <w:r w:rsidR="005222E2">
        <w:rPr>
          <w:lang w:val="cy-GB"/>
        </w:rPr>
        <w:t>bod r</w:t>
      </w:r>
      <w:r>
        <w:rPr>
          <w:lang w:val="cy-GB"/>
        </w:rPr>
        <w:t xml:space="preserve">ecordiadau </w:t>
      </w:r>
      <w:r w:rsidR="005222E2">
        <w:rPr>
          <w:lang w:val="cy-GB"/>
        </w:rPr>
        <w:t xml:space="preserve">ar gael </w:t>
      </w:r>
      <w:r>
        <w:rPr>
          <w:lang w:val="cy-GB"/>
        </w:rPr>
        <w:t>– mae Met Caerdydd yn ei ystyried yn offeryn cynhwysol.</w:t>
      </w:r>
    </w:p>
    <w:p w14:paraId="058373F4" w14:textId="77777777" w:rsidR="006F3F8D" w:rsidRDefault="006F3F8D">
      <w:pPr>
        <w:pStyle w:val="BodyText"/>
      </w:pPr>
    </w:p>
    <w:p w14:paraId="1F041456" w14:textId="77777777" w:rsidR="006F3F8D" w:rsidRDefault="006F3F8D">
      <w:pPr>
        <w:pStyle w:val="BodyText"/>
        <w:spacing w:before="12"/>
        <w:rPr>
          <w:sz w:val="19"/>
        </w:rPr>
      </w:pPr>
    </w:p>
    <w:p w14:paraId="7A8CDFA9" w14:textId="77777777" w:rsidR="006F3F8D" w:rsidRDefault="008C158A">
      <w:pPr>
        <w:pStyle w:val="Pennawd11"/>
        <w:numPr>
          <w:ilvl w:val="1"/>
          <w:numId w:val="2"/>
        </w:numPr>
        <w:tabs>
          <w:tab w:val="left" w:pos="743"/>
        </w:tabs>
        <w:jc w:val="left"/>
      </w:pPr>
      <w:r>
        <w:rPr>
          <w:lang w:val="cy-GB"/>
        </w:rPr>
        <w:t xml:space="preserve">Polisi </w:t>
      </w:r>
    </w:p>
    <w:p w14:paraId="096D4DFC" w14:textId="254F4CEF" w:rsidR="006F3F8D" w:rsidRDefault="008C158A">
      <w:pPr>
        <w:pStyle w:val="BodyText"/>
        <w:spacing w:before="248" w:line="276" w:lineRule="auto"/>
        <w:ind w:left="260" w:right="949"/>
        <w:jc w:val="both"/>
      </w:pPr>
      <w:r>
        <w:rPr>
          <w:lang w:val="cy-GB"/>
        </w:rPr>
        <w:t>Ar hyn o bryd, mae llawer o</w:t>
      </w:r>
      <w:r w:rsidR="00B62233">
        <w:rPr>
          <w:lang w:val="cy-GB"/>
        </w:rPr>
        <w:t>’</w:t>
      </w:r>
      <w:r>
        <w:rPr>
          <w:lang w:val="cy-GB"/>
        </w:rPr>
        <w:t>r gwaith o recordio gweithgarwch addysgu o fewn y Brifysgol yn cael ei wneud yn annibynnol gan y myfyrwyr eu hunain, gan ddefnyddio dyfeisiau symudol neu offer recordio digidol arall. Efallai mai diben hyn yw cefnogi hygyrchedd a/neu gynorthwyo</w:t>
      </w:r>
      <w:r w:rsidR="00B62233">
        <w:rPr>
          <w:lang w:val="cy-GB"/>
        </w:rPr>
        <w:t>’</w:t>
      </w:r>
      <w:r>
        <w:rPr>
          <w:lang w:val="cy-GB"/>
        </w:rPr>
        <w:t>r myfyriwr gyda</w:t>
      </w:r>
      <w:r w:rsidR="00B62233">
        <w:rPr>
          <w:lang w:val="cy-GB"/>
        </w:rPr>
        <w:t>’</w:t>
      </w:r>
      <w:r>
        <w:rPr>
          <w:lang w:val="cy-GB"/>
        </w:rPr>
        <w:t>i hoff arddull ddysgu.</w:t>
      </w:r>
    </w:p>
    <w:p w14:paraId="41556C20" w14:textId="23E225D9" w:rsidR="006F3F8D" w:rsidRDefault="008C158A">
      <w:pPr>
        <w:pStyle w:val="BodyText"/>
        <w:spacing w:line="276" w:lineRule="auto"/>
        <w:ind w:left="260" w:right="1041"/>
      </w:pPr>
      <w:r>
        <w:rPr>
          <w:lang w:val="cy-GB"/>
        </w:rPr>
        <w:t>Yn aml, mae recordio</w:t>
      </w:r>
      <w:r w:rsidR="00B62233">
        <w:rPr>
          <w:lang w:val="cy-GB"/>
        </w:rPr>
        <w:t>’</w:t>
      </w:r>
      <w:r>
        <w:rPr>
          <w:lang w:val="cy-GB"/>
        </w:rPr>
        <w:t>n gallu digwydd heb gytundeb y rhai sy</w:t>
      </w:r>
      <w:r w:rsidR="00B62233">
        <w:rPr>
          <w:lang w:val="cy-GB"/>
        </w:rPr>
        <w:t>’</w:t>
      </w:r>
      <w:r>
        <w:rPr>
          <w:lang w:val="cy-GB"/>
        </w:rPr>
        <w:t>n bresennol - naill ai</w:t>
      </w:r>
      <w:r w:rsidR="00B62233">
        <w:rPr>
          <w:lang w:val="cy-GB"/>
        </w:rPr>
        <w:t>’</w:t>
      </w:r>
      <w:r>
        <w:rPr>
          <w:lang w:val="cy-GB"/>
        </w:rPr>
        <w:t xml:space="preserve">r tiwtor neu gyd-fyfyrwyr - neu </w:t>
      </w:r>
      <w:r w:rsidR="005222E2">
        <w:rPr>
          <w:lang w:val="cy-GB"/>
        </w:rPr>
        <w:t xml:space="preserve">yn ddiarwybod </w:t>
      </w:r>
      <w:r>
        <w:rPr>
          <w:lang w:val="cy-GB"/>
        </w:rPr>
        <w:t>iddynt hyd yn oed. Nid yw hyn yn ymdrin â hawliau a buddiannau</w:t>
      </w:r>
      <w:r w:rsidR="00B62233">
        <w:rPr>
          <w:lang w:val="cy-GB"/>
        </w:rPr>
        <w:t>’</w:t>
      </w:r>
      <w:r>
        <w:rPr>
          <w:lang w:val="cy-GB"/>
        </w:rPr>
        <w:t>r rhai sy</w:t>
      </w:r>
      <w:r w:rsidR="00B62233">
        <w:rPr>
          <w:lang w:val="cy-GB"/>
        </w:rPr>
        <w:t>’</w:t>
      </w:r>
      <w:r>
        <w:rPr>
          <w:lang w:val="cy-GB"/>
        </w:rPr>
        <w:t>n cael eu recordio</w:t>
      </w:r>
      <w:r w:rsidR="005222E2">
        <w:rPr>
          <w:lang w:val="cy-GB"/>
        </w:rPr>
        <w:t xml:space="preserve"> fel ag y dylai,</w:t>
      </w:r>
      <w:r>
        <w:rPr>
          <w:lang w:val="cy-GB"/>
        </w:rPr>
        <w:t xml:space="preserve"> felly nod y polisi hwn yw darparu fframwaith clir i arwain staff a myfyrwyr.</w:t>
      </w:r>
    </w:p>
    <w:p w14:paraId="0521EE95" w14:textId="77777777" w:rsidR="006F3F8D" w:rsidRDefault="006F3F8D">
      <w:pPr>
        <w:pStyle w:val="BodyText"/>
        <w:spacing w:before="5"/>
        <w:rPr>
          <w:sz w:val="16"/>
        </w:rPr>
      </w:pPr>
    </w:p>
    <w:p w14:paraId="01CA6D46" w14:textId="507B635F" w:rsidR="006F3F8D" w:rsidRDefault="008C158A">
      <w:pPr>
        <w:pStyle w:val="BodyText"/>
        <w:spacing w:line="276" w:lineRule="auto"/>
        <w:ind w:left="260" w:right="1006"/>
      </w:pPr>
      <w:r>
        <w:rPr>
          <w:lang w:val="cy-GB"/>
        </w:rPr>
        <w:t>Mae</w:t>
      </w:r>
      <w:r w:rsidR="00B62233">
        <w:rPr>
          <w:lang w:val="cy-GB"/>
        </w:rPr>
        <w:t>’</w:t>
      </w:r>
      <w:r>
        <w:rPr>
          <w:lang w:val="cy-GB"/>
        </w:rPr>
        <w:t xml:space="preserve">r polisi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hwn yn berthnasol i recordio at ddibenion addysgol, sy</w:t>
      </w:r>
      <w:r w:rsidR="00B62233">
        <w:rPr>
          <w:lang w:val="cy-GB"/>
        </w:rPr>
        <w:t>’</w:t>
      </w:r>
      <w:r>
        <w:rPr>
          <w:lang w:val="cy-GB"/>
        </w:rPr>
        <w:t>n golygu unrhyw ddiben sy</w:t>
      </w:r>
      <w:r w:rsidR="00B62233">
        <w:rPr>
          <w:lang w:val="cy-GB"/>
        </w:rPr>
        <w:t>’</w:t>
      </w:r>
      <w:r>
        <w:rPr>
          <w:lang w:val="cy-GB"/>
        </w:rPr>
        <w:t>n gysylltiedig â gweithgarwch myfyrwyr a addysgir ym Mhrifysgol Metropolitan Caerdydd. Pan fydd recordiadau ar gael i</w:t>
      </w:r>
      <w:r w:rsidR="00B62233">
        <w:rPr>
          <w:lang w:val="cy-GB"/>
        </w:rPr>
        <w:t>’</w:t>
      </w:r>
      <w:r>
        <w:rPr>
          <w:lang w:val="cy-GB"/>
        </w:rPr>
        <w:t>r cyhoedd y tu allan i ddibenion addysgol arferol, bydd angen cael caniatâd ysgrifenedig annibynnol a chlir gan y rhai sy</w:t>
      </w:r>
      <w:r w:rsidR="00B62233">
        <w:rPr>
          <w:lang w:val="cy-GB"/>
        </w:rPr>
        <w:t>’</w:t>
      </w:r>
      <w:r>
        <w:rPr>
          <w:lang w:val="cy-GB"/>
        </w:rPr>
        <w:t>n cyfrannu.</w:t>
      </w:r>
    </w:p>
    <w:p w14:paraId="4DCED12C" w14:textId="77777777" w:rsidR="006F3F8D" w:rsidRDefault="006F3F8D">
      <w:pPr>
        <w:pStyle w:val="BodyText"/>
        <w:spacing w:before="4"/>
        <w:rPr>
          <w:sz w:val="16"/>
        </w:rPr>
      </w:pPr>
    </w:p>
    <w:p w14:paraId="123B6E6A" w14:textId="77777777" w:rsidR="006F3F8D" w:rsidRDefault="008C158A">
      <w:pPr>
        <w:pStyle w:val="Pennawd31"/>
        <w:numPr>
          <w:ilvl w:val="1"/>
          <w:numId w:val="2"/>
        </w:numPr>
        <w:tabs>
          <w:tab w:val="left" w:pos="1365"/>
        </w:tabs>
        <w:ind w:left="1364" w:hanging="385"/>
        <w:jc w:val="left"/>
      </w:pPr>
      <w:proofErr w:type="spellStart"/>
      <w:r>
        <w:rPr>
          <w:lang w:val="cy-GB"/>
        </w:rPr>
        <w:t>Optio</w:t>
      </w:r>
      <w:proofErr w:type="spellEnd"/>
      <w:r>
        <w:rPr>
          <w:lang w:val="cy-GB"/>
        </w:rPr>
        <w:t xml:space="preserve"> i mewn a defnydd priodol</w:t>
      </w:r>
    </w:p>
    <w:p w14:paraId="0D07926E" w14:textId="0F5496F2" w:rsidR="006F3F8D" w:rsidRDefault="008C158A">
      <w:pPr>
        <w:pStyle w:val="BodyText"/>
        <w:spacing w:before="41" w:line="276" w:lineRule="auto"/>
        <w:ind w:left="980" w:right="1100"/>
        <w:rPr>
          <w:i/>
        </w:rPr>
      </w:pPr>
      <w:r>
        <w:rPr>
          <w:lang w:val="cy-GB"/>
        </w:rPr>
        <w:t>Elfen allweddol o</w:t>
      </w:r>
      <w:r w:rsidR="00B62233">
        <w:rPr>
          <w:lang w:val="cy-GB"/>
        </w:rPr>
        <w:t>’</w:t>
      </w:r>
      <w:r>
        <w:rPr>
          <w:lang w:val="cy-GB"/>
        </w:rPr>
        <w:t xml:space="preserve">r dull a ddefnyddir gan Met Caerdydd i gasglu cynnwys yw bod staff yn </w:t>
      </w:r>
      <w:proofErr w:type="spellStart"/>
      <w:r>
        <w:rPr>
          <w:lang w:val="cy-GB"/>
        </w:rPr>
        <w:t>optio</w:t>
      </w:r>
      <w:proofErr w:type="spellEnd"/>
      <w:r>
        <w:rPr>
          <w:lang w:val="cy-GB"/>
        </w:rPr>
        <w:t xml:space="preserve"> i mewn i</w:t>
      </w:r>
      <w:r w:rsidR="00B62233">
        <w:rPr>
          <w:lang w:val="cy-GB"/>
        </w:rPr>
        <w:t>’</w:t>
      </w:r>
      <w:r>
        <w:rPr>
          <w:lang w:val="cy-GB"/>
        </w:rPr>
        <w:t>w ddefnyddio. Mae hyn yn ganolog i gred y Brifysgol mai dim ond os yw</w:t>
      </w:r>
      <w:r w:rsidR="00B62233">
        <w:rPr>
          <w:lang w:val="cy-GB"/>
        </w:rPr>
        <w:t>’</w:t>
      </w:r>
      <w:r>
        <w:rPr>
          <w:lang w:val="cy-GB"/>
        </w:rPr>
        <w:t>n briodol ac yn gytûn i</w:t>
      </w:r>
      <w:r w:rsidR="00B62233">
        <w:rPr>
          <w:lang w:val="cy-GB"/>
        </w:rPr>
        <w:t>’</w:t>
      </w:r>
      <w:r>
        <w:rPr>
          <w:lang w:val="cy-GB"/>
        </w:rPr>
        <w:t>r grŵp myfyrwyr; yr aelod(</w:t>
      </w:r>
      <w:proofErr w:type="spellStart"/>
      <w:r>
        <w:rPr>
          <w:lang w:val="cy-GB"/>
        </w:rPr>
        <w:t>au</w:t>
      </w:r>
      <w:proofErr w:type="spellEnd"/>
      <w:r>
        <w:rPr>
          <w:lang w:val="cy-GB"/>
        </w:rPr>
        <w:t>) o staff dan sylw; ac, yn bwysicaf oll, y cynnwys ei hun, y dylid darparu deunyddiau dysgu ar y ffurf hon. Darperir canllawiau yn y polisi hwn ar ba fathau o gynnwys sydd fwyaf addas ar gyfer recordio</w:t>
      </w:r>
      <w:r>
        <w:rPr>
          <w:i/>
          <w:iCs/>
          <w:lang w:val="cy-GB"/>
        </w:rPr>
        <w:t xml:space="preserve"> (gweler Atodiad D).</w:t>
      </w:r>
    </w:p>
    <w:p w14:paraId="76894918" w14:textId="77777777" w:rsidR="006F3F8D" w:rsidRDefault="006F3F8D">
      <w:pPr>
        <w:pStyle w:val="BodyText"/>
        <w:spacing w:before="4"/>
        <w:rPr>
          <w:i/>
          <w:sz w:val="16"/>
        </w:rPr>
      </w:pPr>
    </w:p>
    <w:p w14:paraId="0BC61455" w14:textId="24D184DC" w:rsidR="006F3F8D" w:rsidRDefault="008C158A">
      <w:pPr>
        <w:spacing w:before="1"/>
        <w:ind w:left="980"/>
        <w:rPr>
          <w:b/>
          <w:i/>
        </w:rPr>
      </w:pPr>
      <w:r>
        <w:rPr>
          <w:b/>
          <w:bCs/>
          <w:i/>
          <w:iCs/>
          <w:lang w:val="cy-GB"/>
        </w:rPr>
        <w:t>Er mwyn cydymffurfio â</w:t>
      </w:r>
      <w:r w:rsidR="00B62233">
        <w:rPr>
          <w:b/>
          <w:bCs/>
          <w:i/>
          <w:iCs/>
          <w:lang w:val="cy-GB"/>
        </w:rPr>
        <w:t>’</w:t>
      </w:r>
      <w:r>
        <w:rPr>
          <w:b/>
          <w:bCs/>
          <w:i/>
          <w:iCs/>
          <w:lang w:val="cy-GB"/>
        </w:rPr>
        <w:t>r ddeddfwriaeth bresennol, dylid ystyried y pwyntiau canlynol:</w:t>
      </w:r>
    </w:p>
    <w:p w14:paraId="4906C909" w14:textId="77777777" w:rsidR="006F3F8D" w:rsidRDefault="006F3F8D">
      <w:pPr>
        <w:pStyle w:val="BodyText"/>
        <w:spacing w:before="8"/>
        <w:rPr>
          <w:b/>
          <w:i/>
          <w:sz w:val="19"/>
        </w:rPr>
      </w:pPr>
    </w:p>
    <w:p w14:paraId="245B350A" w14:textId="77777777" w:rsidR="006F3F8D" w:rsidRDefault="008C158A">
      <w:pPr>
        <w:pStyle w:val="Pennawd31"/>
        <w:numPr>
          <w:ilvl w:val="1"/>
          <w:numId w:val="2"/>
        </w:numPr>
        <w:tabs>
          <w:tab w:val="left" w:pos="1365"/>
        </w:tabs>
        <w:ind w:left="1364" w:hanging="385"/>
        <w:jc w:val="left"/>
      </w:pPr>
      <w:r>
        <w:rPr>
          <w:lang w:val="cy-GB"/>
        </w:rPr>
        <w:t>Cydsyniad myfyrwyr</w:t>
      </w:r>
    </w:p>
    <w:p w14:paraId="5A0E8125" w14:textId="64F6E764" w:rsidR="006F3F8D" w:rsidRDefault="008C158A">
      <w:pPr>
        <w:pStyle w:val="BodyText"/>
        <w:spacing w:before="41" w:line="276" w:lineRule="auto"/>
        <w:ind w:left="980" w:right="891"/>
      </w:pPr>
      <w:r>
        <w:rPr>
          <w:lang w:val="cy-GB"/>
        </w:rPr>
        <w:t>O dan Ddeddf Diogelu Data 2018, mae</w:t>
      </w:r>
      <w:r w:rsidR="00B62233">
        <w:rPr>
          <w:lang w:val="cy-GB"/>
        </w:rPr>
        <w:t>’</w:t>
      </w:r>
      <w:r>
        <w:rPr>
          <w:lang w:val="cy-GB"/>
        </w:rPr>
        <w:t xml:space="preserve">n bwysig bod pob myfyriwr yn cael rhybudd priodol bod sesiwn yn cael ei chipio, a bod ganddynt yr hawl i </w:t>
      </w:r>
      <w:proofErr w:type="spellStart"/>
      <w:r>
        <w:rPr>
          <w:lang w:val="cy-GB"/>
        </w:rPr>
        <w:t>optio</w:t>
      </w:r>
      <w:proofErr w:type="spellEnd"/>
      <w:r>
        <w:rPr>
          <w:lang w:val="cy-GB"/>
        </w:rPr>
        <w:t xml:space="preserve"> allan neu ofyn am olygu</w:t>
      </w:r>
      <w:r w:rsidR="00B62233">
        <w:rPr>
          <w:lang w:val="cy-GB"/>
        </w:rPr>
        <w:t>’</w:t>
      </w:r>
      <w:r>
        <w:rPr>
          <w:lang w:val="cy-GB"/>
        </w:rPr>
        <w:t>r recordiad hwnnw. Bwriad y polisi hwn yw annog recordio cyfrifol - mewn modd tryloyw a chyson.</w:t>
      </w:r>
    </w:p>
    <w:p w14:paraId="797D5156" w14:textId="77777777" w:rsidR="006F3F8D" w:rsidRDefault="006F3F8D">
      <w:pPr>
        <w:pStyle w:val="BodyText"/>
        <w:spacing w:before="5"/>
        <w:rPr>
          <w:sz w:val="16"/>
        </w:rPr>
      </w:pPr>
    </w:p>
    <w:p w14:paraId="57A65BD5" w14:textId="7032EA08" w:rsidR="006F3F8D" w:rsidRDefault="008C158A">
      <w:pPr>
        <w:pStyle w:val="ListParagraph"/>
        <w:numPr>
          <w:ilvl w:val="2"/>
          <w:numId w:val="2"/>
        </w:numPr>
        <w:tabs>
          <w:tab w:val="left" w:pos="1700"/>
          <w:tab w:val="left" w:pos="1701"/>
        </w:tabs>
        <w:spacing w:line="276" w:lineRule="auto"/>
        <w:ind w:right="907"/>
      </w:pPr>
      <w:r>
        <w:rPr>
          <w:lang w:val="cy-GB"/>
        </w:rPr>
        <w:t>Er mwyn rhoi rhybudd priodol i fyfyrwyr, mae arwyddion wedi</w:t>
      </w:r>
      <w:r w:rsidR="00B62233">
        <w:rPr>
          <w:lang w:val="cy-GB"/>
        </w:rPr>
        <w:t>’</w:t>
      </w:r>
      <w:r>
        <w:rPr>
          <w:lang w:val="cy-GB"/>
        </w:rPr>
        <w:t xml:space="preserve">u defnyddio mewn ystafelloedd sydd â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>, sy</w:t>
      </w:r>
      <w:r w:rsidR="00B62233">
        <w:rPr>
          <w:lang w:val="cy-GB"/>
        </w:rPr>
        <w:t>’</w:t>
      </w:r>
      <w:r>
        <w:rPr>
          <w:lang w:val="cy-GB"/>
        </w:rPr>
        <w:t xml:space="preserve">n esbonio y gellir recordio gweithgarwch dysgu ac addysgu yn yr ystafell honno ac yn amlinellu goblygiadau hawliau a chydymffurfiaeth data myfyrwyr </w:t>
      </w:r>
      <w:r>
        <w:rPr>
          <w:i/>
          <w:iCs/>
          <w:lang w:val="cy-GB"/>
        </w:rPr>
        <w:t>(gweler atodiad A)</w:t>
      </w:r>
      <w:r>
        <w:rPr>
          <w:lang w:val="cy-GB"/>
        </w:rPr>
        <w:t xml:space="preserve">. Bydd hysbysiadau cyfrwng Cymraeg yn cael eu defnyddio hefyd </w:t>
      </w:r>
      <w:r w:rsidR="005222E2">
        <w:rPr>
          <w:lang w:val="cy-GB"/>
        </w:rPr>
        <w:t>ers m</w:t>
      </w:r>
      <w:r>
        <w:rPr>
          <w:lang w:val="cy-GB"/>
        </w:rPr>
        <w:t>is Medi 2019.</w:t>
      </w:r>
    </w:p>
    <w:p w14:paraId="241DE381" w14:textId="77777777" w:rsidR="006F3F8D" w:rsidRDefault="006F3F8D">
      <w:pPr>
        <w:spacing w:line="276" w:lineRule="auto"/>
        <w:sectPr w:rsidR="006F3F8D">
          <w:pgSz w:w="11910" w:h="16840"/>
          <w:pgMar w:top="1380" w:right="560" w:bottom="1200" w:left="1180" w:header="0" w:footer="1000" w:gutter="0"/>
          <w:cols w:space="708"/>
        </w:sectPr>
      </w:pPr>
    </w:p>
    <w:p w14:paraId="29AD9FA3" w14:textId="7AC4FC74" w:rsidR="006F3F8D" w:rsidRDefault="008C158A">
      <w:pPr>
        <w:pStyle w:val="ListParagraph"/>
        <w:numPr>
          <w:ilvl w:val="2"/>
          <w:numId w:val="2"/>
        </w:numPr>
        <w:tabs>
          <w:tab w:val="left" w:pos="1700"/>
          <w:tab w:val="left" w:pos="1701"/>
        </w:tabs>
        <w:spacing w:before="81" w:line="276" w:lineRule="auto"/>
        <w:ind w:right="981"/>
      </w:pPr>
      <w:r>
        <w:rPr>
          <w:lang w:val="cy-GB"/>
        </w:rPr>
        <w:lastRenderedPageBreak/>
        <w:t>Anogir staff hefyd yn y gweithdai hyfforddi i ddarparu sleid PowerPoint (neu gyfleuster tebyg) i atgyfnerthu</w:t>
      </w:r>
      <w:r w:rsidR="00B62233">
        <w:rPr>
          <w:lang w:val="cy-GB"/>
        </w:rPr>
        <w:t>’</w:t>
      </w:r>
      <w:r>
        <w:rPr>
          <w:lang w:val="cy-GB"/>
        </w:rPr>
        <w:t xml:space="preserve">r canllawiau hyn. Gall staff </w:t>
      </w:r>
      <w:proofErr w:type="spellStart"/>
      <w:r>
        <w:rPr>
          <w:lang w:val="cy-GB"/>
        </w:rPr>
        <w:t>lawrlwytho</w:t>
      </w:r>
      <w:r w:rsidR="00B62233">
        <w:rPr>
          <w:lang w:val="cy-GB"/>
        </w:rPr>
        <w:t>’</w:t>
      </w:r>
      <w:r>
        <w:rPr>
          <w:lang w:val="cy-GB"/>
        </w:rPr>
        <w:t>r</w:t>
      </w:r>
      <w:proofErr w:type="spellEnd"/>
      <w:r>
        <w:rPr>
          <w:lang w:val="cy-GB"/>
        </w:rPr>
        <w:t xml:space="preserve"> sleid hon</w:t>
      </w:r>
      <w:r>
        <w:rPr>
          <w:i/>
          <w:iCs/>
          <w:lang w:val="cy-GB"/>
        </w:rPr>
        <w:t xml:space="preserve"> (gweler atodiad B) </w:t>
      </w:r>
      <w:r>
        <w:rPr>
          <w:lang w:val="cy-GB"/>
        </w:rPr>
        <w:t xml:space="preserve">o wefan gymorth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i</w:t>
      </w:r>
      <w:r w:rsidR="00B62233">
        <w:rPr>
          <w:lang w:val="cy-GB"/>
        </w:rPr>
        <w:t>’</w:t>
      </w:r>
      <w:r>
        <w:rPr>
          <w:lang w:val="cy-GB"/>
        </w:rPr>
        <w:t>w chynnwys yn eu darpariaeth.</w:t>
      </w:r>
    </w:p>
    <w:p w14:paraId="04D1E68B" w14:textId="4E993563" w:rsidR="006F3F8D" w:rsidRDefault="008C158A">
      <w:pPr>
        <w:pStyle w:val="ListParagraph"/>
        <w:numPr>
          <w:ilvl w:val="2"/>
          <w:numId w:val="2"/>
        </w:numPr>
        <w:tabs>
          <w:tab w:val="left" w:pos="1700"/>
          <w:tab w:val="left" w:pos="1701"/>
        </w:tabs>
        <w:spacing w:line="276" w:lineRule="auto"/>
        <w:ind w:right="908"/>
      </w:pPr>
      <w:r>
        <w:rPr>
          <w:lang w:val="cy-GB"/>
        </w:rPr>
        <w:t>Os yw sesiwn yn cael ei recordio, dylai myfyrwyr gael gwybod hynny ar lafar cyn i</w:t>
      </w:r>
      <w:r w:rsidR="00B62233">
        <w:rPr>
          <w:lang w:val="cy-GB"/>
        </w:rPr>
        <w:t>’</w:t>
      </w:r>
      <w:r>
        <w:rPr>
          <w:lang w:val="cy-GB"/>
        </w:rPr>
        <w:t>r recordio ddechrau. Felly, mae gan fyfyrwyr y grym i reoli eu rhan yn y recordiad.</w:t>
      </w:r>
    </w:p>
    <w:p w14:paraId="03860A10" w14:textId="55596B91" w:rsidR="006F3F8D" w:rsidRDefault="008C158A">
      <w:pPr>
        <w:pStyle w:val="ListParagraph"/>
        <w:numPr>
          <w:ilvl w:val="2"/>
          <w:numId w:val="2"/>
        </w:numPr>
        <w:tabs>
          <w:tab w:val="left" w:pos="1700"/>
          <w:tab w:val="left" w:pos="1701"/>
        </w:tabs>
        <w:spacing w:line="276" w:lineRule="auto"/>
        <w:ind w:right="1091"/>
      </w:pPr>
      <w:r>
        <w:rPr>
          <w:lang w:val="cy-GB"/>
        </w:rPr>
        <w:t>Mewn ystafelloedd lle mae gwe-gamerâu wedi</w:t>
      </w:r>
      <w:r w:rsidR="00B62233">
        <w:rPr>
          <w:lang w:val="cy-GB"/>
        </w:rPr>
        <w:t>’</w:t>
      </w:r>
      <w:r>
        <w:rPr>
          <w:lang w:val="cy-GB"/>
        </w:rPr>
        <w:t>u gosod, mae</w:t>
      </w:r>
      <w:r w:rsidR="00B62233">
        <w:rPr>
          <w:lang w:val="cy-GB"/>
        </w:rPr>
        <w:t>’</w:t>
      </w:r>
      <w:r>
        <w:rPr>
          <w:lang w:val="cy-GB"/>
        </w:rPr>
        <w:t>r rhain yn wynebu</w:t>
      </w:r>
      <w:r w:rsidR="00B62233">
        <w:rPr>
          <w:lang w:val="cy-GB"/>
        </w:rPr>
        <w:t>’</w:t>
      </w:r>
      <w:r>
        <w:rPr>
          <w:lang w:val="cy-GB"/>
        </w:rPr>
        <w:t>r blaen ac ar ongl sefydlog. Mae hyn er mwyn hwyluso cipio</w:t>
      </w:r>
      <w:r w:rsidR="00B62233">
        <w:rPr>
          <w:lang w:val="cy-GB"/>
        </w:rPr>
        <w:t>’</w:t>
      </w:r>
      <w:r>
        <w:rPr>
          <w:lang w:val="cy-GB"/>
        </w:rPr>
        <w:t xml:space="preserve">r darlithydd. Yn ogystal â gwe-gamera, mae gan y rhan fwyaf o ystafelloedd feicroffon </w:t>
      </w:r>
      <w:proofErr w:type="spellStart"/>
      <w:r>
        <w:rPr>
          <w:lang w:val="cy-GB"/>
        </w:rPr>
        <w:t>hollgyfeiriol</w:t>
      </w:r>
      <w:proofErr w:type="spellEnd"/>
      <w:r>
        <w:rPr>
          <w:lang w:val="cy-GB"/>
        </w:rPr>
        <w:t xml:space="preserve"> hefyd </w:t>
      </w:r>
      <w:r w:rsidR="005222E2">
        <w:rPr>
          <w:lang w:val="cy-GB"/>
        </w:rPr>
        <w:t>fel y gellir</w:t>
      </w:r>
      <w:r>
        <w:rPr>
          <w:lang w:val="cy-GB"/>
        </w:rPr>
        <w:t xml:space="preserve"> cipio</w:t>
      </w:r>
      <w:r w:rsidR="00B62233">
        <w:rPr>
          <w:lang w:val="cy-GB"/>
        </w:rPr>
        <w:t>’</w:t>
      </w:r>
      <w:r w:rsidR="005222E2">
        <w:rPr>
          <w:lang w:val="cy-GB"/>
        </w:rPr>
        <w:t xml:space="preserve">r </w:t>
      </w:r>
      <w:r>
        <w:rPr>
          <w:lang w:val="cy-GB"/>
        </w:rPr>
        <w:t>sain</w:t>
      </w:r>
      <w:r w:rsidR="005222E2">
        <w:rPr>
          <w:lang w:val="cy-GB"/>
        </w:rPr>
        <w:t xml:space="preserve"> yn well</w:t>
      </w:r>
      <w:r>
        <w:rPr>
          <w:lang w:val="cy-GB"/>
        </w:rPr>
        <w:t>. Unwaith eto, fodd bynnag, mae hyn yn bennaf er mwyn cipio cyflwyniad y darlithydd wrth iddo symud o gwmpas blaen y gofod addysgu. Felly, gellid annog myfyrwyr i eistedd i ffwrdd o flaen y gofod addysgu os ydynt yn poeni am gael eu recordio.</w:t>
      </w:r>
    </w:p>
    <w:p w14:paraId="483CB7B1" w14:textId="08B305AE" w:rsidR="006F3F8D" w:rsidRDefault="008C158A">
      <w:pPr>
        <w:pStyle w:val="ListParagraph"/>
        <w:numPr>
          <w:ilvl w:val="2"/>
          <w:numId w:val="2"/>
        </w:numPr>
        <w:tabs>
          <w:tab w:val="left" w:pos="1700"/>
          <w:tab w:val="left" w:pos="1701"/>
        </w:tabs>
        <w:spacing w:before="2" w:line="276" w:lineRule="auto"/>
        <w:ind w:right="1024"/>
      </w:pPr>
      <w:r>
        <w:rPr>
          <w:lang w:val="cy-GB"/>
        </w:rPr>
        <w:t xml:space="preserve">Os bydd myfyrwyr yn dewis </w:t>
      </w:r>
      <w:proofErr w:type="spellStart"/>
      <w:r>
        <w:rPr>
          <w:lang w:val="cy-GB"/>
        </w:rPr>
        <w:t>optio</w:t>
      </w:r>
      <w:proofErr w:type="spellEnd"/>
      <w:r>
        <w:rPr>
          <w:lang w:val="cy-GB"/>
        </w:rPr>
        <w:t xml:space="preserve"> allan, dylid eu gwahodd i gymryd rhan lawn ar adeg pan nad yw</w:t>
      </w:r>
      <w:r w:rsidR="00B62233">
        <w:rPr>
          <w:lang w:val="cy-GB"/>
        </w:rPr>
        <w:t>’</w:t>
      </w:r>
      <w:r>
        <w:rPr>
          <w:lang w:val="cy-GB"/>
        </w:rPr>
        <w:t>r recordio</w:t>
      </w:r>
      <w:r w:rsidR="00B62233">
        <w:rPr>
          <w:lang w:val="cy-GB"/>
        </w:rPr>
        <w:t>’</w:t>
      </w:r>
      <w:r>
        <w:rPr>
          <w:lang w:val="cy-GB"/>
        </w:rPr>
        <w:t>n digwydd, megis ar ddiwedd gweithgarwch neu mewn grŵp gwahanol.</w:t>
      </w:r>
    </w:p>
    <w:p w14:paraId="5C5FDDC3" w14:textId="77777777" w:rsidR="006F3F8D" w:rsidRDefault="006F3F8D">
      <w:pPr>
        <w:pStyle w:val="BodyText"/>
        <w:spacing w:before="3"/>
        <w:rPr>
          <w:sz w:val="16"/>
        </w:rPr>
      </w:pPr>
    </w:p>
    <w:p w14:paraId="64CB6139" w14:textId="3B2810B1" w:rsidR="006F3F8D" w:rsidRDefault="008C158A">
      <w:pPr>
        <w:pStyle w:val="BodyText"/>
        <w:spacing w:line="273" w:lineRule="auto"/>
        <w:ind w:left="980" w:right="1466"/>
      </w:pPr>
      <w:r>
        <w:rPr>
          <w:lang w:val="cy-GB"/>
        </w:rPr>
        <w:t>Bydd unrhyw recordiadau sy</w:t>
      </w:r>
      <w:r w:rsidR="00B62233">
        <w:rPr>
          <w:lang w:val="cy-GB"/>
        </w:rPr>
        <w:t>’</w:t>
      </w:r>
      <w:r>
        <w:rPr>
          <w:lang w:val="cy-GB"/>
        </w:rPr>
        <w:t>n cynnwys data personol yn cael eu cadw</w:t>
      </w:r>
      <w:r w:rsidR="00B62233">
        <w:rPr>
          <w:lang w:val="cy-GB"/>
        </w:rPr>
        <w:t>’</w:t>
      </w:r>
      <w:r>
        <w:rPr>
          <w:lang w:val="cy-GB"/>
        </w:rPr>
        <w:t>n ddiogel yn unol â Pholisi Diogelu Data</w:t>
      </w:r>
      <w:r w:rsidR="00B62233">
        <w:rPr>
          <w:lang w:val="cy-GB"/>
        </w:rPr>
        <w:t>’</w:t>
      </w:r>
      <w:r>
        <w:rPr>
          <w:lang w:val="cy-GB"/>
        </w:rPr>
        <w:t>r Brifysgol, sydd i</w:t>
      </w:r>
      <w:r w:rsidR="00B62233">
        <w:rPr>
          <w:lang w:val="cy-GB"/>
        </w:rPr>
        <w:t>’</w:t>
      </w:r>
      <w:r>
        <w:rPr>
          <w:lang w:val="cy-GB"/>
        </w:rPr>
        <w:t>w weld yma:</w:t>
      </w:r>
    </w:p>
    <w:p w14:paraId="695DAA4F" w14:textId="77777777" w:rsidR="006F3F8D" w:rsidRDefault="00163844">
      <w:pPr>
        <w:spacing w:before="7"/>
        <w:ind w:left="980"/>
        <w:rPr>
          <w:sz w:val="16"/>
        </w:rPr>
      </w:pPr>
      <w:hyperlink r:id="rId12" w:history="1">
        <w:r w:rsidR="008C158A">
          <w:rPr>
            <w:color w:val="0000FF"/>
            <w:sz w:val="16"/>
            <w:u w:val="single" w:color="0000FF"/>
            <w:lang w:val="cy-GB"/>
          </w:rPr>
          <w:t>http://www.cardiffmet.ac.uk/about/structureandgovernance/Pages/Data-Protection---Records-Management.aspx</w:t>
        </w:r>
      </w:hyperlink>
    </w:p>
    <w:p w14:paraId="495B9A66" w14:textId="4B828971" w:rsidR="006F3F8D" w:rsidRDefault="008C158A">
      <w:pPr>
        <w:pStyle w:val="BodyText"/>
        <w:spacing w:before="28" w:line="276" w:lineRule="auto"/>
        <w:ind w:left="980" w:right="1086"/>
      </w:pPr>
      <w:r>
        <w:rPr>
          <w:lang w:val="cy-GB"/>
        </w:rPr>
        <w:t>Mae data personol yn cynnwys deunydd gweledol y gellir ei ddefnyddio i adnabod unigolion, a dylid cymryd gofal arbennig os gall cipio gweledol nodi data personol sensitif am unigolyn – megis anabledd.</w:t>
      </w:r>
    </w:p>
    <w:p w14:paraId="5A3F2501" w14:textId="77777777" w:rsidR="006F3F8D" w:rsidRDefault="006F3F8D">
      <w:pPr>
        <w:pStyle w:val="BodyText"/>
        <w:spacing w:before="4"/>
        <w:rPr>
          <w:sz w:val="16"/>
        </w:rPr>
      </w:pPr>
    </w:p>
    <w:p w14:paraId="437B6B0F" w14:textId="77777777" w:rsidR="006F3F8D" w:rsidRDefault="008C158A">
      <w:pPr>
        <w:pStyle w:val="Pennawd31"/>
        <w:numPr>
          <w:ilvl w:val="1"/>
          <w:numId w:val="2"/>
        </w:numPr>
        <w:tabs>
          <w:tab w:val="left" w:pos="1365"/>
        </w:tabs>
        <w:ind w:left="1364" w:hanging="385"/>
        <w:jc w:val="left"/>
      </w:pPr>
      <w:r>
        <w:rPr>
          <w:lang w:val="cy-GB"/>
        </w:rPr>
        <w:t>Cyfryngau a hawlfraint</w:t>
      </w:r>
    </w:p>
    <w:p w14:paraId="70C6F42A" w14:textId="44A5C09D" w:rsidR="006F3F8D" w:rsidRDefault="008C158A">
      <w:pPr>
        <w:pStyle w:val="BodyText"/>
        <w:spacing w:before="41" w:line="273" w:lineRule="auto"/>
        <w:ind w:left="980" w:right="892"/>
      </w:pPr>
      <w:r>
        <w:rPr>
          <w:lang w:val="cy-GB"/>
        </w:rPr>
        <w:t xml:space="preserve">Mae meddalwedd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yn cipio cynnwys ar y sgrin, felly rhaid i staff sicrhau nad ydynt yn torri hawlfraint drwy gipio unrhyw ddeunydd nad oes ganddynt ganiatâd i</w:t>
      </w:r>
      <w:r w:rsidR="00B62233">
        <w:rPr>
          <w:lang w:val="cy-GB"/>
        </w:rPr>
        <w:t>’</w:t>
      </w:r>
      <w:r>
        <w:rPr>
          <w:lang w:val="cy-GB"/>
        </w:rPr>
        <w:t>w ddefnyddio.</w:t>
      </w:r>
    </w:p>
    <w:p w14:paraId="1B91E7AC" w14:textId="6F12FE2E" w:rsidR="006F3F8D" w:rsidRDefault="008C158A">
      <w:pPr>
        <w:pStyle w:val="BodyText"/>
        <w:spacing w:before="5" w:line="276" w:lineRule="auto"/>
        <w:ind w:left="980" w:right="888"/>
      </w:pPr>
      <w:r>
        <w:rPr>
          <w:rFonts w:eastAsiaTheme="minorHAnsi"/>
          <w:lang w:val="cy-GB"/>
        </w:rPr>
        <w:t xml:space="preserve">Dylid ceisio cael caniatâd ysgrifenedig, a rhaid ei roi pan gynhwysir deunydd sy’n eiddo deallusol, gan gynnwys hawlfraint, i barti arall. Er enghraifft, lle mae darlithoedd yn cynnwys deunydd sain/fideo wedi’i ddarlledu neu ei gyhoeddi megis </w:t>
      </w:r>
      <w:proofErr w:type="spellStart"/>
      <w:r>
        <w:rPr>
          <w:rFonts w:eastAsiaTheme="minorHAnsi"/>
          <w:lang w:val="cy-GB"/>
        </w:rPr>
        <w:t>DVDs</w:t>
      </w:r>
      <w:proofErr w:type="spellEnd"/>
      <w:r>
        <w:rPr>
          <w:rFonts w:eastAsiaTheme="minorHAnsi"/>
          <w:lang w:val="cy-GB"/>
        </w:rPr>
        <w:t xml:space="preserve"> a brynwyd yn fasnachol, </w:t>
      </w:r>
      <w:proofErr w:type="spellStart"/>
      <w:r>
        <w:rPr>
          <w:rFonts w:eastAsiaTheme="minorHAnsi"/>
          <w:lang w:val="cy-GB"/>
        </w:rPr>
        <w:t>lawrlwythiadau</w:t>
      </w:r>
      <w:proofErr w:type="spellEnd"/>
      <w:r>
        <w:rPr>
          <w:rFonts w:eastAsiaTheme="minorHAnsi"/>
          <w:lang w:val="cy-GB"/>
        </w:rPr>
        <w:t xml:space="preserve"> sain neu ddarnau o wasanaethau ar alw megis BBC </w:t>
      </w:r>
      <w:proofErr w:type="spellStart"/>
      <w:r>
        <w:rPr>
          <w:rFonts w:eastAsiaTheme="minorHAnsi"/>
          <w:lang w:val="cy-GB"/>
        </w:rPr>
        <w:t>iPlayer</w:t>
      </w:r>
      <w:proofErr w:type="spellEnd"/>
      <w:r>
        <w:rPr>
          <w:rFonts w:eastAsiaTheme="minorHAnsi"/>
          <w:lang w:val="cy-GB"/>
        </w:rPr>
        <w:t xml:space="preserve">, ni ddylid recordio’r rhannau hyn o’r ddarlith. Gan fod y deunyddiau hyn yn destun hawlfraint, gwaherddir unrhyw fath o gopïo, felly byddai cipio yn golygu torri hawlfraint. Gellir cynnwys deunydd YouTube mewn sesiwn </w:t>
      </w:r>
      <w:proofErr w:type="spellStart"/>
      <w:r>
        <w:rPr>
          <w:rFonts w:eastAsiaTheme="minorHAnsi"/>
          <w:lang w:val="cy-GB"/>
        </w:rPr>
        <w:t>Panopto</w:t>
      </w:r>
      <w:proofErr w:type="spellEnd"/>
      <w:r>
        <w:rPr>
          <w:rFonts w:eastAsiaTheme="minorHAnsi"/>
          <w:lang w:val="cy-GB"/>
        </w:rPr>
        <w:t xml:space="preserve"> </w:t>
      </w:r>
      <w:proofErr w:type="spellStart"/>
      <w:r>
        <w:rPr>
          <w:rFonts w:eastAsiaTheme="minorHAnsi"/>
          <w:lang w:val="cy-GB"/>
        </w:rPr>
        <w:t>ReView</w:t>
      </w:r>
      <w:proofErr w:type="spellEnd"/>
      <w:r>
        <w:rPr>
          <w:rFonts w:eastAsiaTheme="minorHAnsi"/>
          <w:lang w:val="cy-GB"/>
        </w:rPr>
        <w:t xml:space="preserve">, ond nid drwy giplun. Gellir ei integreiddio drwy nodwedd o fewn </w:t>
      </w:r>
      <w:proofErr w:type="spellStart"/>
      <w:r>
        <w:rPr>
          <w:rFonts w:eastAsiaTheme="minorHAnsi"/>
          <w:lang w:val="cy-GB"/>
        </w:rPr>
        <w:t>Panopto</w:t>
      </w:r>
      <w:proofErr w:type="spellEnd"/>
      <w:r>
        <w:rPr>
          <w:rFonts w:eastAsiaTheme="minorHAnsi"/>
          <w:lang w:val="cy-GB"/>
        </w:rPr>
        <w:t xml:space="preserve"> </w:t>
      </w:r>
      <w:proofErr w:type="spellStart"/>
      <w:r>
        <w:rPr>
          <w:rFonts w:eastAsiaTheme="minorHAnsi"/>
          <w:lang w:val="cy-GB"/>
        </w:rPr>
        <w:t>Editor</w:t>
      </w:r>
      <w:proofErr w:type="spellEnd"/>
      <w:r>
        <w:rPr>
          <w:rFonts w:eastAsiaTheme="minorHAnsi"/>
          <w:lang w:val="cy-GB"/>
        </w:rPr>
        <w:t xml:space="preserve">. Mae hyn yn caniatáu ymgorffori fideo YouTube lle nad yw’r ffynhonnell wreiddiol yn cael ei chopïo ond, yn hytrach, lle mae’r fideo’n cael ei gynnwys yn y ffrwd chwarae. Gellir ceisio canllawiau pellach ar hawlfraint drwy’r Gwasanaethau Llyfrgell a Gwybodaeth (ar-lein drwy </w:t>
      </w:r>
      <w:r>
        <w:rPr>
          <w:rFonts w:eastAsiaTheme="minorHAnsi"/>
          <w:color w:val="0000FF"/>
          <w:sz w:val="18"/>
          <w:szCs w:val="18"/>
          <w:u w:val="single"/>
          <w:lang w:val="cy-GB"/>
        </w:rPr>
        <w:t>&lt;http://study.cardiffmet.ac.uk/Library/Pages/Copyright.aspx&gt;</w:t>
      </w:r>
      <w:r>
        <w:rPr>
          <w:rFonts w:eastAsiaTheme="minorHAnsi"/>
          <w:lang w:val="cy-GB"/>
        </w:rPr>
        <w:t>)</w:t>
      </w:r>
    </w:p>
    <w:p w14:paraId="47716110" w14:textId="77777777" w:rsidR="006F3F8D" w:rsidRDefault="006F3F8D">
      <w:pPr>
        <w:pStyle w:val="BodyText"/>
        <w:spacing w:before="11"/>
        <w:rPr>
          <w:sz w:val="11"/>
        </w:rPr>
      </w:pPr>
    </w:p>
    <w:p w14:paraId="63A589C3" w14:textId="77777777" w:rsidR="006F3F8D" w:rsidRDefault="008C158A">
      <w:pPr>
        <w:pStyle w:val="BodyText"/>
        <w:spacing w:before="56" w:line="273" w:lineRule="auto"/>
        <w:ind w:left="980" w:right="1204"/>
      </w:pPr>
      <w:r>
        <w:rPr>
          <w:lang w:val="cy-GB"/>
        </w:rPr>
        <w:t>Cyfrifoldeb y tiwtor unigol yw cymeradwyo a golygu recordiad er mwyn sicrhau bod safonau academaidd yn cael eu cynnal ac y glynir wrth bolisïau Met Caerdydd.</w:t>
      </w:r>
    </w:p>
    <w:p w14:paraId="60A2EDB5" w14:textId="77777777" w:rsidR="006F3F8D" w:rsidRDefault="006F3F8D">
      <w:pPr>
        <w:pStyle w:val="BodyText"/>
        <w:spacing w:before="8"/>
        <w:rPr>
          <w:sz w:val="16"/>
        </w:rPr>
      </w:pPr>
    </w:p>
    <w:p w14:paraId="658619DC" w14:textId="77777777" w:rsidR="006F3F8D" w:rsidRDefault="008C158A">
      <w:pPr>
        <w:pStyle w:val="Pennawd31"/>
        <w:numPr>
          <w:ilvl w:val="1"/>
          <w:numId w:val="2"/>
        </w:numPr>
        <w:tabs>
          <w:tab w:val="left" w:pos="1365"/>
        </w:tabs>
        <w:spacing w:before="1"/>
        <w:ind w:left="1364" w:hanging="385"/>
        <w:jc w:val="left"/>
      </w:pPr>
      <w:r>
        <w:rPr>
          <w:lang w:val="cy-GB"/>
        </w:rPr>
        <w:t xml:space="preserve">Perchnogaeth </w:t>
      </w:r>
    </w:p>
    <w:p w14:paraId="4384BC3D" w14:textId="03DF1687" w:rsidR="006F3F8D" w:rsidRDefault="008C158A" w:rsidP="00E94731">
      <w:pPr>
        <w:pStyle w:val="BodyText"/>
        <w:spacing w:before="41" w:line="276" w:lineRule="auto"/>
        <w:ind w:left="980" w:right="889"/>
      </w:pPr>
      <w:r>
        <w:rPr>
          <w:lang w:val="cy-GB"/>
        </w:rPr>
        <w:t>Mae staff a myfyrwyr Met Caerdydd wedi</w:t>
      </w:r>
      <w:r w:rsidR="00B62233">
        <w:rPr>
          <w:lang w:val="cy-GB"/>
        </w:rPr>
        <w:t>’</w:t>
      </w:r>
      <w:r>
        <w:rPr>
          <w:lang w:val="cy-GB"/>
        </w:rPr>
        <w:t xml:space="preserve">u rhwymo gan gyfraith hawlfraint y DU. Mae hyn yn berthnasol i unrhyw ddeunyddiau hawlfraint y </w:t>
      </w:r>
      <w:proofErr w:type="spellStart"/>
      <w:r>
        <w:rPr>
          <w:lang w:val="cy-GB"/>
        </w:rPr>
        <w:t>gallant</w:t>
      </w:r>
      <w:proofErr w:type="spellEnd"/>
      <w:r>
        <w:rPr>
          <w:lang w:val="cy-GB"/>
        </w:rPr>
        <w:t xml:space="preserve"> eu defnyddio yn ystod </w:t>
      </w:r>
      <w:r>
        <w:rPr>
          <w:lang w:val="cy-GB"/>
        </w:rPr>
        <w:lastRenderedPageBreak/>
        <w:t>gweithgarwch dysgu ac addysgu - ar-lein</w:t>
      </w:r>
      <w:r w:rsidR="00E94731">
        <w:t xml:space="preserve"> </w:t>
      </w:r>
      <w:r>
        <w:rPr>
          <w:lang w:val="cy-GB"/>
        </w:rPr>
        <w:t>a</w:t>
      </w:r>
      <w:r w:rsidR="00E94731">
        <w:rPr>
          <w:lang w:val="cy-GB"/>
        </w:rPr>
        <w:t xml:space="preserve"> phrint. </w:t>
      </w:r>
      <w:r>
        <w:rPr>
          <w:lang w:val="cy-GB"/>
        </w:rPr>
        <w:t xml:space="preserve">O dan gyfraith hawlfraint y DU, caniateir i fyfyrwyr ddefnyddio recordiadau darlithoedd at ddefnydd astudio personol yn unig. Ni chaniateir iddynt rannu na </w:t>
      </w:r>
      <w:proofErr w:type="spellStart"/>
      <w:r>
        <w:rPr>
          <w:lang w:val="cy-GB"/>
        </w:rPr>
        <w:t>lanlwytho</w:t>
      </w:r>
      <w:proofErr w:type="spellEnd"/>
      <w:r>
        <w:rPr>
          <w:lang w:val="cy-GB"/>
        </w:rPr>
        <w:t xml:space="preserve"> recordiadau i</w:t>
      </w:r>
      <w:r w:rsidR="00B62233">
        <w:rPr>
          <w:lang w:val="cy-GB"/>
        </w:rPr>
        <w:t>’</w:t>
      </w:r>
      <w:r>
        <w:rPr>
          <w:lang w:val="cy-GB"/>
        </w:rPr>
        <w:t>r Rhyngrwyd na</w:t>
      </w:r>
      <w:r w:rsidR="00E94731">
        <w:rPr>
          <w:lang w:val="cy-GB"/>
        </w:rPr>
        <w:t>c i</w:t>
      </w:r>
      <w:r w:rsidR="00B62233">
        <w:rPr>
          <w:lang w:val="cy-GB"/>
        </w:rPr>
        <w:t>’</w:t>
      </w:r>
      <w:r w:rsidR="00E94731">
        <w:rPr>
          <w:lang w:val="cy-GB"/>
        </w:rPr>
        <w:t xml:space="preserve">r </w:t>
      </w:r>
      <w:r>
        <w:rPr>
          <w:lang w:val="cy-GB"/>
        </w:rPr>
        <w:t>Cyfryngau Cymdeithasol.</w:t>
      </w:r>
    </w:p>
    <w:p w14:paraId="56363F95" w14:textId="77777777" w:rsidR="006F3F8D" w:rsidRDefault="006F3F8D">
      <w:pPr>
        <w:pStyle w:val="BodyText"/>
        <w:spacing w:before="4"/>
        <w:rPr>
          <w:sz w:val="16"/>
        </w:rPr>
      </w:pPr>
    </w:p>
    <w:p w14:paraId="70DB2812" w14:textId="5951C7AF" w:rsidR="006F3F8D" w:rsidRDefault="008C158A" w:rsidP="00E94731">
      <w:pPr>
        <w:pStyle w:val="BodyText"/>
        <w:spacing w:line="276" w:lineRule="auto"/>
        <w:ind w:left="980" w:right="903"/>
      </w:pPr>
      <w:r>
        <w:rPr>
          <w:lang w:val="cy-GB"/>
        </w:rPr>
        <w:t>O dan gyfraith y DU, mae cyflogwr yn berchen ar hawlfraint unrhyw beth a gynhyrchir gan weithiwr cyflogedig fel rhan o</w:t>
      </w:r>
      <w:r w:rsidR="00B62233">
        <w:rPr>
          <w:lang w:val="cy-GB"/>
        </w:rPr>
        <w:t>’</w:t>
      </w:r>
      <w:r>
        <w:rPr>
          <w:lang w:val="cy-GB"/>
        </w:rPr>
        <w:t>i waith. Felly, mae</w:t>
      </w:r>
      <w:r w:rsidR="00B62233">
        <w:rPr>
          <w:lang w:val="cy-GB"/>
        </w:rPr>
        <w:t>’</w:t>
      </w:r>
      <w:r>
        <w:rPr>
          <w:lang w:val="cy-GB"/>
        </w:rPr>
        <w:t>r Brifysgol yn berchen ar hawlfraint unrhyw recordiadau staff a wneir fel rhan o</w:t>
      </w:r>
      <w:r w:rsidR="00B62233">
        <w:rPr>
          <w:lang w:val="cy-GB"/>
        </w:rPr>
        <w:t>’</w:t>
      </w:r>
      <w:r>
        <w:rPr>
          <w:lang w:val="cy-GB"/>
        </w:rPr>
        <w:t>u rôl broffesiynol, ac mae holl staff a myfyrwyr Met Caerdydd yn ddarostyngedig i</w:t>
      </w:r>
      <w:r w:rsidR="00B62233">
        <w:rPr>
          <w:lang w:val="cy-GB"/>
        </w:rPr>
        <w:t>’</w:t>
      </w:r>
      <w:r>
        <w:rPr>
          <w:lang w:val="cy-GB"/>
        </w:rPr>
        <w:t>r cyfyngiadau hawlfraint a osodir arni. Mae</w:t>
      </w:r>
      <w:r w:rsidR="00B62233">
        <w:rPr>
          <w:lang w:val="cy-GB"/>
        </w:rPr>
        <w:t>’</w:t>
      </w:r>
      <w:r>
        <w:rPr>
          <w:lang w:val="cy-GB"/>
        </w:rPr>
        <w:t>r rhain yn atal y cynnwys rhag cael ei werthu neu ei ddefnyddio drwy fasnach heb ganiatâd penodol deiliad yr hawlfraint. Ni ellir ail-olygu, diwygio nac ail-ddefnyddio delweddau a recordiadau heb ganiatâd ymlaen llaw gan y Brifysgol.</w:t>
      </w:r>
      <w:r w:rsidR="00E94731">
        <w:rPr>
          <w:lang w:val="cy-GB"/>
        </w:rPr>
        <w:t xml:space="preserve"> </w:t>
      </w:r>
      <w:r>
        <w:rPr>
          <w:lang w:val="cy-GB"/>
        </w:rPr>
        <w:t>Fodd bynnag, mae</w:t>
      </w:r>
      <w:r w:rsidR="00B62233">
        <w:rPr>
          <w:lang w:val="cy-GB"/>
        </w:rPr>
        <w:t>’</w:t>
      </w:r>
      <w:r>
        <w:rPr>
          <w:lang w:val="cy-GB"/>
        </w:rPr>
        <w:t>r Brifysgol yn parchu hawliau staff a myfyrwyr i gael eu hachredu fel awduron a pherfformwyr, felly mae staff sy</w:t>
      </w:r>
      <w:r w:rsidR="00B62233">
        <w:rPr>
          <w:lang w:val="cy-GB"/>
        </w:rPr>
        <w:t>’</w:t>
      </w:r>
      <w:r>
        <w:rPr>
          <w:lang w:val="cy-GB"/>
        </w:rPr>
        <w:t>n gwneud recordiadau yn cadw Hawliau Perfformiad. Nid yw manylion personol y rhai sy</w:t>
      </w:r>
      <w:r w:rsidR="00B62233">
        <w:rPr>
          <w:lang w:val="cy-GB"/>
        </w:rPr>
        <w:t>’</w:t>
      </w:r>
      <w:r>
        <w:rPr>
          <w:lang w:val="cy-GB"/>
        </w:rPr>
        <w:t>n cymryd rhan byth ar gael i drydydd partïon.</w:t>
      </w:r>
    </w:p>
    <w:p w14:paraId="229D2191" w14:textId="77777777" w:rsidR="006F3F8D" w:rsidRDefault="006F3F8D">
      <w:pPr>
        <w:pStyle w:val="BodyText"/>
        <w:spacing w:before="6"/>
        <w:rPr>
          <w:sz w:val="16"/>
        </w:rPr>
      </w:pPr>
    </w:p>
    <w:p w14:paraId="011D883A" w14:textId="418B3FCC" w:rsidR="006F3F8D" w:rsidRDefault="008C158A">
      <w:pPr>
        <w:spacing w:line="276" w:lineRule="auto"/>
        <w:ind w:left="980" w:right="1456"/>
      </w:pPr>
      <w:r>
        <w:rPr>
          <w:lang w:val="cy-GB"/>
        </w:rPr>
        <w:t>Gellir ceisio canllawiau pellach ar hawlfraint drwy</w:t>
      </w:r>
      <w:r w:rsidR="00B62233">
        <w:rPr>
          <w:lang w:val="cy-GB"/>
        </w:rPr>
        <w:t>’</w:t>
      </w:r>
      <w:r>
        <w:rPr>
          <w:lang w:val="cy-GB"/>
        </w:rPr>
        <w:t xml:space="preserve">r Gwasanaethau Llyfrgell a Gwybodaeth (ar-lein drwy </w:t>
      </w:r>
      <w:hyperlink r:id="rId13" w:history="1">
        <w:r>
          <w:rPr>
            <w:color w:val="0000FF"/>
            <w:sz w:val="18"/>
            <w:u w:val="single" w:color="0000FF"/>
            <w:lang w:val="cy-GB"/>
          </w:rPr>
          <w:t>http://study.cardiffmet.ac.uk/Library/Pages/Copyright.aspx</w:t>
        </w:r>
      </w:hyperlink>
      <w:r>
        <w:rPr>
          <w:lang w:val="cy-GB"/>
        </w:rPr>
        <w:t>)</w:t>
      </w:r>
    </w:p>
    <w:p w14:paraId="64FFD6A9" w14:textId="77777777" w:rsidR="006F3F8D" w:rsidRDefault="006F3F8D">
      <w:pPr>
        <w:pStyle w:val="BodyText"/>
        <w:spacing w:before="10"/>
        <w:rPr>
          <w:sz w:val="11"/>
        </w:rPr>
      </w:pPr>
    </w:p>
    <w:p w14:paraId="45DAF713" w14:textId="77777777" w:rsidR="006F3F8D" w:rsidRDefault="008C158A">
      <w:pPr>
        <w:pStyle w:val="Pennawd31"/>
        <w:numPr>
          <w:ilvl w:val="1"/>
          <w:numId w:val="2"/>
        </w:numPr>
        <w:tabs>
          <w:tab w:val="left" w:pos="1365"/>
        </w:tabs>
        <w:spacing w:before="57"/>
        <w:ind w:left="1364" w:hanging="385"/>
        <w:jc w:val="left"/>
      </w:pPr>
      <w:r>
        <w:rPr>
          <w:lang w:val="cy-GB"/>
        </w:rPr>
        <w:t>Defnyddio recordiadau</w:t>
      </w:r>
    </w:p>
    <w:p w14:paraId="7C45657F" w14:textId="0E00860E" w:rsidR="006F3F8D" w:rsidRDefault="008C158A">
      <w:pPr>
        <w:pStyle w:val="BodyText"/>
        <w:spacing w:before="38" w:line="276" w:lineRule="auto"/>
        <w:ind w:left="980" w:right="898"/>
        <w:rPr>
          <w:i/>
        </w:rPr>
      </w:pPr>
      <w:r>
        <w:rPr>
          <w:lang w:val="cy-GB"/>
        </w:rPr>
        <w:t xml:space="preserve">Yn gyffredinol, bydd recordiadau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ar gael i fyfyrwyr drwy </w:t>
      </w:r>
      <w:proofErr w:type="spellStart"/>
      <w:r>
        <w:rPr>
          <w:lang w:val="cy-GB"/>
        </w:rPr>
        <w:t>Moodle</w:t>
      </w:r>
      <w:proofErr w:type="spellEnd"/>
      <w:r>
        <w:rPr>
          <w:lang w:val="cy-GB"/>
        </w:rPr>
        <w:t xml:space="preserve">, VLE Met Caerdydd, naill ai fel dolen i ryngwyneb gwe llawn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>, neu fel fideo wedi</w:t>
      </w:r>
      <w:r w:rsidR="00B62233">
        <w:rPr>
          <w:lang w:val="cy-GB"/>
        </w:rPr>
        <w:t>’</w:t>
      </w:r>
      <w:r>
        <w:rPr>
          <w:lang w:val="cy-GB"/>
        </w:rPr>
        <w:t xml:space="preserve">i </w:t>
      </w:r>
      <w:r w:rsidR="00E94731">
        <w:rPr>
          <w:lang w:val="cy-GB"/>
        </w:rPr>
        <w:t>fewnblannu</w:t>
      </w:r>
      <w:r>
        <w:rPr>
          <w:lang w:val="cy-GB"/>
        </w:rPr>
        <w:t>. Darperir canllawiau arfer</w:t>
      </w:r>
      <w:r w:rsidR="00E94731">
        <w:rPr>
          <w:lang w:val="cy-GB"/>
        </w:rPr>
        <w:t xml:space="preserve">ion </w:t>
      </w:r>
      <w:r>
        <w:rPr>
          <w:lang w:val="cy-GB"/>
        </w:rPr>
        <w:t>da yn y polisi hwn, ar y dulliau mwyaf effeithiol o gyflwyno cynnwys wedi</w:t>
      </w:r>
      <w:r w:rsidR="00B62233">
        <w:rPr>
          <w:lang w:val="cy-GB"/>
        </w:rPr>
        <w:t>’</w:t>
      </w:r>
      <w:r>
        <w:rPr>
          <w:lang w:val="cy-GB"/>
        </w:rPr>
        <w:t xml:space="preserve">i recordio i fyfyrwyr </w:t>
      </w:r>
      <w:r>
        <w:rPr>
          <w:i/>
          <w:iCs/>
          <w:lang w:val="cy-GB"/>
        </w:rPr>
        <w:t>(gweler Atodiad D).</w:t>
      </w:r>
    </w:p>
    <w:p w14:paraId="0D53B1ED" w14:textId="77777777" w:rsidR="006F3F8D" w:rsidRDefault="006F3F8D">
      <w:pPr>
        <w:pStyle w:val="BodyText"/>
        <w:spacing w:before="5"/>
        <w:rPr>
          <w:i/>
          <w:sz w:val="16"/>
        </w:rPr>
      </w:pPr>
    </w:p>
    <w:p w14:paraId="5EDD7D14" w14:textId="26EECD28" w:rsidR="006F3F8D" w:rsidRDefault="008C158A">
      <w:pPr>
        <w:pStyle w:val="BodyText"/>
        <w:spacing w:line="276" w:lineRule="auto"/>
        <w:ind w:left="980" w:right="1065"/>
      </w:pPr>
      <w:r>
        <w:rPr>
          <w:lang w:val="cy-GB"/>
        </w:rPr>
        <w:t xml:space="preserve">Gellir ffurfweddu meddalwedd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i ganiatáu i fyfyrwyr lawrlwytho (ac felly cadw) recordiadau, yn hytrach na dim ond eu cyrchu ar alw fel cynnwys wedi</w:t>
      </w:r>
      <w:r w:rsidR="00B62233">
        <w:rPr>
          <w:lang w:val="cy-GB"/>
        </w:rPr>
        <w:t>’</w:t>
      </w:r>
      <w:r>
        <w:rPr>
          <w:lang w:val="cy-GB"/>
        </w:rPr>
        <w:t>i ffrydio. Fodd bynnag, ar hyn o bryd mae staff yn cael eu cyfarwyddo i analluogi</w:t>
      </w:r>
      <w:r w:rsidR="00B62233">
        <w:rPr>
          <w:lang w:val="cy-GB"/>
        </w:rPr>
        <w:t>’</w:t>
      </w:r>
      <w:r>
        <w:rPr>
          <w:lang w:val="cy-GB"/>
        </w:rPr>
        <w:t>r opsiwn hwn i wrthbwyso unrhyw faterion posibl sy</w:t>
      </w:r>
      <w:r w:rsidR="00B62233">
        <w:rPr>
          <w:lang w:val="cy-GB"/>
        </w:rPr>
        <w:t>’</w:t>
      </w:r>
      <w:r>
        <w:rPr>
          <w:lang w:val="cy-GB"/>
        </w:rPr>
        <w:t>n ymwneud â hawlfraint a pherchnogaeth.</w:t>
      </w:r>
    </w:p>
    <w:p w14:paraId="72145A01" w14:textId="77777777" w:rsidR="006F3F8D" w:rsidRDefault="006F3F8D">
      <w:pPr>
        <w:pStyle w:val="BodyText"/>
        <w:spacing w:before="5"/>
        <w:rPr>
          <w:sz w:val="16"/>
        </w:rPr>
      </w:pPr>
    </w:p>
    <w:p w14:paraId="11CDCE3B" w14:textId="1EC322FC" w:rsidR="006F3F8D" w:rsidRDefault="008C158A">
      <w:pPr>
        <w:pStyle w:val="BodyText"/>
        <w:spacing w:line="276" w:lineRule="auto"/>
        <w:ind w:left="980" w:right="917"/>
      </w:pPr>
      <w:r>
        <w:rPr>
          <w:lang w:val="cy-GB"/>
        </w:rPr>
        <w:t>Bydd recordiadau yn parhau i fod ar gael yn ddiofyn am o leiaf bum mlynedd – i hwyluso</w:t>
      </w:r>
      <w:r w:rsidR="00B62233">
        <w:rPr>
          <w:lang w:val="cy-GB"/>
        </w:rPr>
        <w:t>’</w:t>
      </w:r>
      <w:r>
        <w:rPr>
          <w:lang w:val="cy-GB"/>
        </w:rPr>
        <w:t xml:space="preserve">r rhaglenni tair a phedair blynedd a ddarperir gan y Brifysgol, ac i ganiatáu ar gyfer y posibilrwydd y bydd unigolion yn ailsefyll arholiadau. Fodd bynnag, anogir staff i gynnig recordiadau cyfredol yn unig, a pheidio ag ailgyhoeddi recordiadau a wnaed flynyddoedd lawer yn ôl. Mae gan staff reolaeth lawn dros argaeledd eu recordiadau, felly </w:t>
      </w:r>
      <w:proofErr w:type="spellStart"/>
      <w:r>
        <w:rPr>
          <w:lang w:val="cy-GB"/>
        </w:rPr>
        <w:t>fe</w:t>
      </w:r>
      <w:r w:rsidR="00B62233">
        <w:rPr>
          <w:lang w:val="cy-GB"/>
        </w:rPr>
        <w:t>’</w:t>
      </w:r>
      <w:r>
        <w:rPr>
          <w:lang w:val="cy-GB"/>
        </w:rPr>
        <w:t>u</w:t>
      </w:r>
      <w:proofErr w:type="spellEnd"/>
      <w:r>
        <w:rPr>
          <w:lang w:val="cy-GB"/>
        </w:rPr>
        <w:t xml:space="preserve"> cyfarwyddir i fyfyrio ar eu hallbwn sydd wedi</w:t>
      </w:r>
      <w:r w:rsidR="00B62233">
        <w:rPr>
          <w:lang w:val="cy-GB"/>
        </w:rPr>
        <w:t>’</w:t>
      </w:r>
      <w:r>
        <w:rPr>
          <w:lang w:val="cy-GB"/>
        </w:rPr>
        <w:t xml:space="preserve">i recordio i sicrhau ei fod yn gyfredol. Byddai darparu recordiad o ddarlith benodol o flwyddyn flaenorol i fyfyrwyr presennol - er mwyn </w:t>
      </w:r>
      <w:r w:rsidR="00B62233">
        <w:rPr>
          <w:lang w:val="cy-GB"/>
        </w:rPr>
        <w:t>‘</w:t>
      </w:r>
      <w:r>
        <w:rPr>
          <w:lang w:val="cy-GB"/>
        </w:rPr>
        <w:t>gwrthdroi</w:t>
      </w:r>
      <w:r w:rsidR="00B62233">
        <w:rPr>
          <w:lang w:val="cy-GB"/>
        </w:rPr>
        <w:t>’</w:t>
      </w:r>
      <w:r>
        <w:rPr>
          <w:lang w:val="cy-GB"/>
        </w:rPr>
        <w:t xml:space="preserve"> yr ystafell ddosbarth a rhyddhau</w:t>
      </w:r>
      <w:r w:rsidR="00B62233">
        <w:rPr>
          <w:lang w:val="cy-GB"/>
        </w:rPr>
        <w:t>’</w:t>
      </w:r>
      <w:r>
        <w:rPr>
          <w:lang w:val="cy-GB"/>
        </w:rPr>
        <w:t>r amser darlithio wedi</w:t>
      </w:r>
      <w:r w:rsidR="00B62233">
        <w:rPr>
          <w:lang w:val="cy-GB"/>
        </w:rPr>
        <w:t>’</w:t>
      </w:r>
      <w:r>
        <w:rPr>
          <w:lang w:val="cy-GB"/>
        </w:rPr>
        <w:t>i amserlennu ar gyfer ymgysylltiad pellach (megis sesiwn Holi ac Ateb) yn cael ei annog. Fodd bynnag, ni ddylid darparu recordiadau a wnaed flynyddoedd lawer yn ôl ac nad ydynt yn adlewyrchu</w:t>
      </w:r>
      <w:r w:rsidR="00B62233">
        <w:rPr>
          <w:lang w:val="cy-GB"/>
        </w:rPr>
        <w:t>’</w:t>
      </w:r>
      <w:r>
        <w:rPr>
          <w:lang w:val="cy-GB"/>
        </w:rPr>
        <w:t>r darlithoedd byw mae myfyrwyr wedi</w:t>
      </w:r>
      <w:r w:rsidR="00B62233">
        <w:rPr>
          <w:lang w:val="cy-GB"/>
        </w:rPr>
        <w:t>’</w:t>
      </w:r>
      <w:r>
        <w:rPr>
          <w:lang w:val="cy-GB"/>
        </w:rPr>
        <w:t>u profi. Atgoffir y staff mai cyfrifoldeb y tiwtor unigol yw sicrhau bod safonau academaidd yn cael eu cynnal, ac y glynir wrth bolisïau Met Caerdydd.</w:t>
      </w:r>
    </w:p>
    <w:p w14:paraId="1F6D5646" w14:textId="77777777" w:rsidR="006F3F8D" w:rsidRDefault="006F3F8D">
      <w:pPr>
        <w:pStyle w:val="BodyText"/>
        <w:spacing w:before="6"/>
        <w:rPr>
          <w:sz w:val="16"/>
        </w:rPr>
      </w:pPr>
    </w:p>
    <w:p w14:paraId="5EBCAB5B" w14:textId="63C75BA7" w:rsidR="006F3F8D" w:rsidRDefault="008C158A" w:rsidP="00DB1A3A">
      <w:pPr>
        <w:pStyle w:val="BodyText"/>
        <w:spacing w:line="276" w:lineRule="auto"/>
        <w:ind w:left="980" w:right="986"/>
      </w:pPr>
      <w:r>
        <w:rPr>
          <w:lang w:val="cy-GB"/>
        </w:rPr>
        <w:t>Bydd y Brifysgol yn rhoi</w:t>
      </w:r>
      <w:r w:rsidR="00B62233">
        <w:rPr>
          <w:lang w:val="cy-GB"/>
        </w:rPr>
        <w:t>’</w:t>
      </w:r>
      <w:r>
        <w:rPr>
          <w:lang w:val="cy-GB"/>
        </w:rPr>
        <w:t>r gorau i ddefnyddio recordiadau o</w:t>
      </w:r>
      <w:r w:rsidR="00B62233">
        <w:rPr>
          <w:lang w:val="cy-GB"/>
        </w:rPr>
        <w:t>’</w:t>
      </w:r>
      <w:r>
        <w:rPr>
          <w:lang w:val="cy-GB"/>
        </w:rPr>
        <w:t xml:space="preserve">r dyddiad mae cyfnod unrhyw aelod o staff a wnaeth y recordiad yn cael ei gyflogi gan Met Caerdydd yn dod i ben. Mae hyn yn parchu Hawliau Perfformiad y cyn-aelod o staff. Gellir gwneud eithriadau i hyn ar gais gan Ysgolion/Adrannau – a bydd angen cydsyniad ysgrifenedig gan unrhyw unigolyn </w:t>
      </w:r>
      <w:r>
        <w:rPr>
          <w:lang w:val="cy-GB"/>
        </w:rPr>
        <w:lastRenderedPageBreak/>
        <w:t>sy</w:t>
      </w:r>
      <w:r w:rsidR="00B62233">
        <w:rPr>
          <w:lang w:val="cy-GB"/>
        </w:rPr>
        <w:t>’</w:t>
      </w:r>
      <w:r>
        <w:rPr>
          <w:lang w:val="cy-GB"/>
        </w:rPr>
        <w:t>n cael sylw yn y recordiad nad yw bellach yn cael ei gyflogi gan y Brifysgol. Gall eithriadau eraill gynnwys pan fo myfyriwr sydd wedi cymryd absenoldeb o</w:t>
      </w:r>
      <w:r w:rsidR="00B62233">
        <w:rPr>
          <w:lang w:val="cy-GB"/>
        </w:rPr>
        <w:t>’</w:t>
      </w:r>
      <w:r>
        <w:rPr>
          <w:lang w:val="cy-GB"/>
        </w:rPr>
        <w:t>r Brifysgol yn dychwelyd</w:t>
      </w:r>
      <w:r w:rsidR="00DB1A3A">
        <w:rPr>
          <w:lang w:val="cy-GB"/>
        </w:rPr>
        <w:t xml:space="preserve"> </w:t>
      </w:r>
      <w:r>
        <w:rPr>
          <w:lang w:val="cy-GB"/>
        </w:rPr>
        <w:t>i gwblhau ei astudiaethau ac y byddai</w:t>
      </w:r>
      <w:r w:rsidR="00B62233">
        <w:rPr>
          <w:lang w:val="cy-GB"/>
        </w:rPr>
        <w:t>’</w:t>
      </w:r>
      <w:r>
        <w:rPr>
          <w:lang w:val="cy-GB"/>
        </w:rPr>
        <w:t>n elwa ar weld y recordiad.</w:t>
      </w:r>
    </w:p>
    <w:p w14:paraId="0706B5AD" w14:textId="4147A186" w:rsidR="006F3F8D" w:rsidRDefault="008C158A">
      <w:pPr>
        <w:pStyle w:val="BodyText"/>
        <w:spacing w:before="41" w:line="276" w:lineRule="auto"/>
        <w:ind w:left="980" w:right="900"/>
      </w:pPr>
      <w:r>
        <w:rPr>
          <w:lang w:val="cy-GB"/>
        </w:rPr>
        <w:t>Felly, ni fydd y Brifysgol yn dileu recordiadau i ddechrau ond, yn hytrach, bydd yn eu harchifo tra bod myfyrwyr cofrestredig yn dal i fod wedi ymrestru ar y rhaglen a</w:t>
      </w:r>
      <w:r w:rsidR="00B62233">
        <w:rPr>
          <w:lang w:val="cy-GB"/>
        </w:rPr>
        <w:t>’</w:t>
      </w:r>
      <w:r>
        <w:rPr>
          <w:lang w:val="cy-GB"/>
        </w:rPr>
        <w:t>r garfan mae</w:t>
      </w:r>
      <w:r w:rsidR="00B62233">
        <w:rPr>
          <w:lang w:val="cy-GB"/>
        </w:rPr>
        <w:t>’</w:t>
      </w:r>
      <w:r>
        <w:rPr>
          <w:lang w:val="cy-GB"/>
        </w:rPr>
        <w:t>r recordiad yn ymwneud â hi. Ar hyn o bryd, mae</w:t>
      </w:r>
      <w:r w:rsidR="00B62233">
        <w:rPr>
          <w:lang w:val="cy-GB"/>
        </w:rPr>
        <w:t>’</w:t>
      </w:r>
      <w:r>
        <w:rPr>
          <w:lang w:val="cy-GB"/>
        </w:rPr>
        <w:t>r broses archifo hon yn dasg a wneir â llaw, sy</w:t>
      </w:r>
      <w:r w:rsidR="00B62233">
        <w:rPr>
          <w:lang w:val="cy-GB"/>
        </w:rPr>
        <w:t>’</w:t>
      </w:r>
      <w:r>
        <w:rPr>
          <w:lang w:val="cy-GB"/>
        </w:rPr>
        <w:t>n golygu bod angen aelod o staff i wneud cynnwys yn anhygyrch. Yn y dyfodol, os cedwir at yr un protocol, gellir awtomeiddio</w:t>
      </w:r>
      <w:r w:rsidR="00B62233">
        <w:rPr>
          <w:lang w:val="cy-GB"/>
        </w:rPr>
        <w:t>’</w:t>
      </w:r>
      <w:r>
        <w:rPr>
          <w:lang w:val="cy-GB"/>
        </w:rPr>
        <w:t>r broses hon.</w:t>
      </w:r>
    </w:p>
    <w:p w14:paraId="27746BBE" w14:textId="77777777" w:rsidR="006F3F8D" w:rsidRDefault="006F3F8D">
      <w:pPr>
        <w:pStyle w:val="BodyText"/>
        <w:spacing w:before="3"/>
        <w:rPr>
          <w:sz w:val="16"/>
        </w:rPr>
      </w:pPr>
    </w:p>
    <w:p w14:paraId="5837BCD8" w14:textId="59FC5CBA" w:rsidR="006F3F8D" w:rsidRDefault="008C158A" w:rsidP="00DB1A3A">
      <w:pPr>
        <w:pStyle w:val="BodyText"/>
        <w:spacing w:line="276" w:lineRule="auto"/>
        <w:ind w:left="980" w:right="891"/>
      </w:pPr>
      <w:r>
        <w:rPr>
          <w:lang w:val="cy-GB"/>
        </w:rPr>
        <w:t>Ac eithrio mewn achosion o gamymddwyn difrifol honedig, dim ond at ddibenion addysgol y defnyddir recordiadau ac ni fyddant yn cael eu defnyddio i reoli perfformiad neu fel rhan o unrhyw brosesau disgyblu neu fedrusrwydd. Fodd bynnag, mae cipio darlithoedd yn cynnig cyfle i staff fyfyrio</w:t>
      </w:r>
      <w:r w:rsidR="00DB1A3A">
        <w:rPr>
          <w:lang w:val="cy-GB"/>
        </w:rPr>
        <w:t xml:space="preserve"> </w:t>
      </w:r>
      <w:r>
        <w:rPr>
          <w:lang w:val="cy-GB"/>
        </w:rPr>
        <w:t>- os ydynt yn dymuno defnyddio recordiadau i fyfyrio ar eu harferion addysgu eu hunain, eu sgiliau cyfathrebu a chyfleoedd ar gyfer datblygiad proffesiynol parhaus.</w:t>
      </w:r>
    </w:p>
    <w:p w14:paraId="6D548667" w14:textId="77777777" w:rsidR="006F3F8D" w:rsidRDefault="006F3F8D">
      <w:pPr>
        <w:pStyle w:val="BodyText"/>
      </w:pPr>
    </w:p>
    <w:p w14:paraId="5EB518C0" w14:textId="77777777" w:rsidR="006F3F8D" w:rsidRDefault="006F3F8D">
      <w:pPr>
        <w:pStyle w:val="BodyText"/>
        <w:spacing w:before="1"/>
        <w:rPr>
          <w:sz w:val="20"/>
        </w:rPr>
      </w:pPr>
    </w:p>
    <w:p w14:paraId="648356FD" w14:textId="77777777" w:rsidR="006F3F8D" w:rsidRDefault="008C158A">
      <w:pPr>
        <w:pStyle w:val="Pennawd11"/>
        <w:ind w:firstLine="0"/>
      </w:pPr>
      <w:r>
        <w:rPr>
          <w:lang w:val="cy-GB"/>
        </w:rPr>
        <w:t>3.0 Casgliad</w:t>
      </w:r>
    </w:p>
    <w:p w14:paraId="1DAD0E90" w14:textId="4C673CB0" w:rsidR="006F3F8D" w:rsidRDefault="008C158A">
      <w:pPr>
        <w:pStyle w:val="BodyText"/>
        <w:spacing w:before="248" w:line="276" w:lineRule="auto"/>
        <w:ind w:left="260" w:right="969"/>
      </w:pPr>
      <w:r>
        <w:rPr>
          <w:lang w:val="cy-GB"/>
        </w:rPr>
        <w:t xml:space="preserve">Nod y polisi hwn yw darparu fframwaith clir i arwain staff ar eu defnydd o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>. Fodd bynnag, mewn maes sy</w:t>
      </w:r>
      <w:r w:rsidR="00B62233">
        <w:rPr>
          <w:lang w:val="cy-GB"/>
        </w:rPr>
        <w:t>’</w:t>
      </w:r>
      <w:r>
        <w:rPr>
          <w:lang w:val="cy-GB"/>
        </w:rPr>
        <w:t>n esblygu mor gyflym, lle mae</w:t>
      </w:r>
      <w:r w:rsidR="00B62233">
        <w:rPr>
          <w:lang w:val="cy-GB"/>
        </w:rPr>
        <w:t>’</w:t>
      </w:r>
      <w:r>
        <w:rPr>
          <w:lang w:val="cy-GB"/>
        </w:rPr>
        <w:t>r dechnoleg a</w:t>
      </w:r>
      <w:r w:rsidR="00B62233">
        <w:rPr>
          <w:lang w:val="cy-GB"/>
        </w:rPr>
        <w:t>’</w:t>
      </w:r>
      <w:r>
        <w:rPr>
          <w:lang w:val="cy-GB"/>
        </w:rPr>
        <w:t>r goblygiadau cyfreithiol ac ymarferol cysylltiedig yn newid, mae</w:t>
      </w:r>
      <w:r w:rsidR="00B62233">
        <w:rPr>
          <w:lang w:val="cy-GB"/>
        </w:rPr>
        <w:t>’</w:t>
      </w:r>
      <w:r>
        <w:rPr>
          <w:lang w:val="cy-GB"/>
        </w:rPr>
        <w:t>r polisi hwn hefyd yn cynghori</w:t>
      </w:r>
      <w:r w:rsidR="00B62233">
        <w:rPr>
          <w:lang w:val="cy-GB"/>
        </w:rPr>
        <w:t>’</w:t>
      </w:r>
      <w:r>
        <w:rPr>
          <w:lang w:val="cy-GB"/>
        </w:rPr>
        <w:t xml:space="preserve">n gryf y dylid cynnal trafodaeth ac ymgynghoriad parhaus. Elfen allweddol o brosiect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yw gwerthuso – deall yn </w:t>
      </w:r>
      <w:r w:rsidR="00B62233">
        <w:rPr>
          <w:lang w:val="cy-GB"/>
        </w:rPr>
        <w:t xml:space="preserve">fwy cyflawn </w:t>
      </w:r>
      <w:r>
        <w:rPr>
          <w:lang w:val="cy-GB"/>
        </w:rPr>
        <w:t>y gwerth y gall cipio ei roi i ymarfer staff a phrofiad y myfyriwr. Dylai</w:t>
      </w:r>
      <w:r w:rsidR="00B62233">
        <w:rPr>
          <w:lang w:val="cy-GB"/>
        </w:rPr>
        <w:t>’</w:t>
      </w:r>
      <w:r>
        <w:rPr>
          <w:lang w:val="cy-GB"/>
        </w:rPr>
        <w:t>r dull cyfannol hwn, sy</w:t>
      </w:r>
      <w:r w:rsidR="00B62233">
        <w:rPr>
          <w:lang w:val="cy-GB"/>
        </w:rPr>
        <w:t>’</w:t>
      </w:r>
      <w:r>
        <w:rPr>
          <w:lang w:val="cy-GB"/>
        </w:rPr>
        <w:t>n cymhathu adborth a thrafodaeth bellach, ddarparu amgylchedd lle bydd polisi cynhwysfawr a chyfoes yn parhau i ddatblygu.</w:t>
      </w:r>
    </w:p>
    <w:p w14:paraId="13147E4F" w14:textId="77777777" w:rsidR="006F3F8D" w:rsidRDefault="006F3F8D">
      <w:pPr>
        <w:spacing w:line="276" w:lineRule="auto"/>
        <w:sectPr w:rsidR="006F3F8D">
          <w:pgSz w:w="11910" w:h="16840"/>
          <w:pgMar w:top="1380" w:right="560" w:bottom="1200" w:left="1180" w:header="0" w:footer="1000" w:gutter="0"/>
          <w:cols w:space="708"/>
        </w:sectPr>
      </w:pPr>
    </w:p>
    <w:p w14:paraId="143E67EE" w14:textId="77777777" w:rsidR="006F3F8D" w:rsidRDefault="008C158A">
      <w:pPr>
        <w:pStyle w:val="Pennawd11"/>
        <w:numPr>
          <w:ilvl w:val="1"/>
          <w:numId w:val="1"/>
        </w:numPr>
        <w:tabs>
          <w:tab w:val="left" w:pos="743"/>
        </w:tabs>
        <w:spacing w:before="21"/>
      </w:pPr>
      <w:r>
        <w:rPr>
          <w:lang w:val="cy-GB"/>
        </w:rPr>
        <w:lastRenderedPageBreak/>
        <w:t>Ymchwil</w:t>
      </w:r>
    </w:p>
    <w:p w14:paraId="3925D706" w14:textId="77777777" w:rsidR="006F3F8D" w:rsidRDefault="006F3F8D">
      <w:pPr>
        <w:pStyle w:val="BodyText"/>
        <w:spacing w:before="11"/>
        <w:rPr>
          <w:b/>
          <w:sz w:val="23"/>
        </w:rPr>
      </w:pPr>
    </w:p>
    <w:p w14:paraId="7BB6D88B" w14:textId="77777777" w:rsidR="006F3F8D" w:rsidRDefault="008C158A">
      <w:pPr>
        <w:pStyle w:val="BodyText"/>
        <w:ind w:left="260" w:right="1266"/>
      </w:pPr>
      <w:r>
        <w:rPr>
          <w:lang w:val="cy-GB"/>
        </w:rPr>
        <w:t>Ar gyfer detholiad o lenyddiaeth berthnasol ar oblygiadau addysgeg recordio, mae cydweithwyr yn cael eu cyfeirio at y canlynol:</w:t>
      </w:r>
    </w:p>
    <w:p w14:paraId="309E44C2" w14:textId="77777777" w:rsidR="006F3F8D" w:rsidRDefault="006F3F8D">
      <w:pPr>
        <w:pStyle w:val="BodyText"/>
        <w:spacing w:before="2"/>
      </w:pPr>
    </w:p>
    <w:p w14:paraId="42C08E7C" w14:textId="77777777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ind w:right="1390"/>
        <w:rPr>
          <w:sz w:val="20"/>
        </w:rPr>
      </w:pPr>
      <w:proofErr w:type="spellStart"/>
      <w:r>
        <w:rPr>
          <w:sz w:val="20"/>
          <w:lang w:val="cy-GB"/>
        </w:rPr>
        <w:t>Bollmeier</w:t>
      </w:r>
      <w:proofErr w:type="spellEnd"/>
      <w:r>
        <w:rPr>
          <w:sz w:val="20"/>
          <w:lang w:val="cy-GB"/>
        </w:rPr>
        <w:t xml:space="preserve">, S. G., </w:t>
      </w:r>
      <w:proofErr w:type="spellStart"/>
      <w:r>
        <w:rPr>
          <w:sz w:val="20"/>
          <w:lang w:val="cy-GB"/>
        </w:rPr>
        <w:t>Wenger</w:t>
      </w:r>
      <w:proofErr w:type="spellEnd"/>
      <w:r>
        <w:rPr>
          <w:sz w:val="20"/>
          <w:lang w:val="cy-GB"/>
        </w:rPr>
        <w:t xml:space="preserve"> P. J., </w:t>
      </w:r>
      <w:proofErr w:type="spellStart"/>
      <w:r>
        <w:rPr>
          <w:sz w:val="20"/>
          <w:lang w:val="cy-GB"/>
        </w:rPr>
        <w:t>Forinash</w:t>
      </w:r>
      <w:proofErr w:type="spellEnd"/>
      <w:r>
        <w:rPr>
          <w:sz w:val="20"/>
          <w:lang w:val="cy-GB"/>
        </w:rPr>
        <w:t xml:space="preserve"> A. B. (2011) </w:t>
      </w:r>
      <w:proofErr w:type="spellStart"/>
      <w:r>
        <w:rPr>
          <w:sz w:val="20"/>
          <w:lang w:val="cy-GB"/>
        </w:rPr>
        <w:t>Impact</w:t>
      </w:r>
      <w:proofErr w:type="spellEnd"/>
      <w:r>
        <w:rPr>
          <w:sz w:val="20"/>
          <w:lang w:val="cy-GB"/>
        </w:rPr>
        <w:t xml:space="preserve"> of </w:t>
      </w:r>
      <w:proofErr w:type="spellStart"/>
      <w:r>
        <w:rPr>
          <w:sz w:val="20"/>
          <w:lang w:val="cy-GB"/>
        </w:rPr>
        <w:t>Online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Lecture-capture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on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Student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Outcomes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in</w:t>
      </w:r>
      <w:proofErr w:type="spellEnd"/>
      <w:r>
        <w:rPr>
          <w:sz w:val="20"/>
          <w:lang w:val="cy-GB"/>
        </w:rPr>
        <w:t xml:space="preserve"> a </w:t>
      </w:r>
      <w:proofErr w:type="spellStart"/>
      <w:r>
        <w:rPr>
          <w:sz w:val="20"/>
          <w:lang w:val="cy-GB"/>
        </w:rPr>
        <w:t>Therapeutics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Course</w:t>
      </w:r>
      <w:proofErr w:type="spellEnd"/>
      <w:r>
        <w:rPr>
          <w:sz w:val="20"/>
          <w:lang w:val="cy-GB"/>
        </w:rPr>
        <w:t xml:space="preserve">. </w:t>
      </w:r>
      <w:r>
        <w:rPr>
          <w:i/>
          <w:iCs/>
          <w:sz w:val="20"/>
          <w:lang w:val="cy-GB"/>
        </w:rPr>
        <w:t xml:space="preserve">American </w:t>
      </w:r>
      <w:proofErr w:type="spellStart"/>
      <w:r>
        <w:rPr>
          <w:i/>
          <w:iCs/>
          <w:sz w:val="20"/>
          <w:lang w:val="cy-GB"/>
        </w:rPr>
        <w:t>Journal</w:t>
      </w:r>
      <w:proofErr w:type="spellEnd"/>
      <w:r>
        <w:rPr>
          <w:i/>
          <w:iCs/>
          <w:sz w:val="20"/>
          <w:lang w:val="cy-GB"/>
        </w:rPr>
        <w:t xml:space="preserve"> of </w:t>
      </w:r>
      <w:proofErr w:type="spellStart"/>
      <w:r>
        <w:rPr>
          <w:i/>
          <w:iCs/>
          <w:sz w:val="20"/>
          <w:lang w:val="cy-GB"/>
        </w:rPr>
        <w:t>Pharmaceutical</w:t>
      </w:r>
      <w:proofErr w:type="spellEnd"/>
      <w:r>
        <w:rPr>
          <w:i/>
          <w:iCs/>
          <w:sz w:val="20"/>
          <w:lang w:val="cy-GB"/>
        </w:rPr>
        <w:t xml:space="preserve"> </w:t>
      </w:r>
      <w:proofErr w:type="spellStart"/>
      <w:r>
        <w:rPr>
          <w:i/>
          <w:iCs/>
          <w:sz w:val="20"/>
          <w:lang w:val="cy-GB"/>
        </w:rPr>
        <w:t>Education</w:t>
      </w:r>
      <w:proofErr w:type="spellEnd"/>
      <w:r>
        <w:rPr>
          <w:sz w:val="20"/>
          <w:lang w:val="cy-GB"/>
        </w:rPr>
        <w:t>. 74: 127</w:t>
      </w:r>
    </w:p>
    <w:p w14:paraId="7026F3E0" w14:textId="77777777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spacing w:before="120"/>
        <w:ind w:right="1170"/>
        <w:rPr>
          <w:sz w:val="20"/>
        </w:rPr>
      </w:pPr>
      <w:proofErr w:type="spellStart"/>
      <w:r>
        <w:rPr>
          <w:sz w:val="20"/>
          <w:lang w:val="cy-GB"/>
        </w:rPr>
        <w:t>Copley</w:t>
      </w:r>
      <w:proofErr w:type="spellEnd"/>
      <w:r>
        <w:rPr>
          <w:sz w:val="20"/>
          <w:lang w:val="cy-GB"/>
        </w:rPr>
        <w:t xml:space="preserve">, J. (2007). </w:t>
      </w:r>
      <w:proofErr w:type="spellStart"/>
      <w:r>
        <w:rPr>
          <w:sz w:val="20"/>
          <w:lang w:val="cy-GB"/>
        </w:rPr>
        <w:t>Audio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video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podcasts</w:t>
      </w:r>
      <w:proofErr w:type="spellEnd"/>
      <w:r>
        <w:rPr>
          <w:sz w:val="20"/>
          <w:lang w:val="cy-GB"/>
        </w:rPr>
        <w:t xml:space="preserve"> of </w:t>
      </w:r>
      <w:proofErr w:type="spellStart"/>
      <w:r>
        <w:rPr>
          <w:sz w:val="20"/>
          <w:lang w:val="cy-GB"/>
        </w:rPr>
        <w:t>lectures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for</w:t>
      </w:r>
      <w:proofErr w:type="spellEnd"/>
      <w:r>
        <w:rPr>
          <w:sz w:val="20"/>
          <w:lang w:val="cy-GB"/>
        </w:rPr>
        <w:t xml:space="preserve"> campus-</w:t>
      </w:r>
      <w:proofErr w:type="spellStart"/>
      <w:r>
        <w:rPr>
          <w:sz w:val="20"/>
          <w:lang w:val="cy-GB"/>
        </w:rPr>
        <w:t>based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students</w:t>
      </w:r>
      <w:proofErr w:type="spellEnd"/>
      <w:r>
        <w:rPr>
          <w:sz w:val="20"/>
          <w:lang w:val="cy-GB"/>
        </w:rPr>
        <w:t xml:space="preserve">: </w:t>
      </w:r>
      <w:proofErr w:type="spellStart"/>
      <w:r>
        <w:rPr>
          <w:sz w:val="20"/>
          <w:lang w:val="cy-GB"/>
        </w:rPr>
        <w:t>production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evaluation</w:t>
      </w:r>
      <w:proofErr w:type="spellEnd"/>
      <w:r>
        <w:rPr>
          <w:sz w:val="20"/>
          <w:lang w:val="cy-GB"/>
        </w:rPr>
        <w:t xml:space="preserve"> of </w:t>
      </w:r>
      <w:proofErr w:type="spellStart"/>
      <w:r>
        <w:rPr>
          <w:sz w:val="20"/>
          <w:lang w:val="cy-GB"/>
        </w:rPr>
        <w:t>student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use</w:t>
      </w:r>
      <w:proofErr w:type="spellEnd"/>
      <w:r>
        <w:rPr>
          <w:sz w:val="20"/>
          <w:lang w:val="cy-GB"/>
        </w:rPr>
        <w:t xml:space="preserve">. </w:t>
      </w:r>
      <w:proofErr w:type="spellStart"/>
      <w:r>
        <w:rPr>
          <w:sz w:val="20"/>
          <w:lang w:val="cy-GB"/>
        </w:rPr>
        <w:t>Innovations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in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education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technology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international</w:t>
      </w:r>
      <w:proofErr w:type="spellEnd"/>
      <w:r>
        <w:rPr>
          <w:sz w:val="20"/>
          <w:lang w:val="cy-GB"/>
        </w:rPr>
        <w:t>, 44(4), 387-399</w:t>
      </w:r>
    </w:p>
    <w:p w14:paraId="2166C77F" w14:textId="77777777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spacing w:before="121"/>
        <w:ind w:right="900"/>
        <w:rPr>
          <w:sz w:val="20"/>
        </w:rPr>
      </w:pPr>
      <w:r>
        <w:rPr>
          <w:sz w:val="20"/>
          <w:lang w:val="cy-GB"/>
        </w:rPr>
        <w:t xml:space="preserve">Davis, S. J., </w:t>
      </w:r>
      <w:proofErr w:type="spellStart"/>
      <w:r>
        <w:rPr>
          <w:sz w:val="20"/>
          <w:lang w:val="cy-GB"/>
        </w:rPr>
        <w:t>Connolly</w:t>
      </w:r>
      <w:proofErr w:type="spellEnd"/>
      <w:r>
        <w:rPr>
          <w:sz w:val="20"/>
          <w:lang w:val="cy-GB"/>
        </w:rPr>
        <w:t xml:space="preserve">, A., a </w:t>
      </w:r>
      <w:proofErr w:type="spellStart"/>
      <w:r>
        <w:rPr>
          <w:sz w:val="20"/>
          <w:lang w:val="cy-GB"/>
        </w:rPr>
        <w:t>Linfield</w:t>
      </w:r>
      <w:proofErr w:type="spellEnd"/>
      <w:r>
        <w:rPr>
          <w:sz w:val="20"/>
          <w:lang w:val="cy-GB"/>
        </w:rPr>
        <w:t xml:space="preserve">, E. (2009). </w:t>
      </w:r>
      <w:proofErr w:type="spellStart"/>
      <w:r>
        <w:rPr>
          <w:sz w:val="20"/>
          <w:lang w:val="cy-GB"/>
        </w:rPr>
        <w:t>Lecture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capture</w:t>
      </w:r>
      <w:proofErr w:type="spellEnd"/>
      <w:r>
        <w:rPr>
          <w:sz w:val="20"/>
          <w:lang w:val="cy-GB"/>
        </w:rPr>
        <w:t xml:space="preserve">: </w:t>
      </w:r>
      <w:proofErr w:type="spellStart"/>
      <w:r>
        <w:rPr>
          <w:sz w:val="20"/>
          <w:lang w:val="cy-GB"/>
        </w:rPr>
        <w:t>making</w:t>
      </w:r>
      <w:proofErr w:type="spellEnd"/>
      <w:r>
        <w:rPr>
          <w:sz w:val="20"/>
          <w:lang w:val="cy-GB"/>
        </w:rPr>
        <w:t xml:space="preserve"> the most of </w:t>
      </w:r>
      <w:proofErr w:type="spellStart"/>
      <w:r>
        <w:rPr>
          <w:sz w:val="20"/>
          <w:lang w:val="cy-GB"/>
        </w:rPr>
        <w:t>face</w:t>
      </w:r>
      <w:proofErr w:type="spellEnd"/>
      <w:r>
        <w:rPr>
          <w:sz w:val="20"/>
          <w:lang w:val="cy-GB"/>
        </w:rPr>
        <w:t xml:space="preserve"> to </w:t>
      </w:r>
      <w:proofErr w:type="spellStart"/>
      <w:r>
        <w:rPr>
          <w:sz w:val="20"/>
          <w:lang w:val="cy-GB"/>
        </w:rPr>
        <w:t>face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learning</w:t>
      </w:r>
      <w:proofErr w:type="spellEnd"/>
      <w:r>
        <w:rPr>
          <w:sz w:val="20"/>
          <w:lang w:val="cy-GB"/>
        </w:rPr>
        <w:t xml:space="preserve">. Engineering </w:t>
      </w:r>
      <w:proofErr w:type="spellStart"/>
      <w:r>
        <w:rPr>
          <w:sz w:val="20"/>
          <w:lang w:val="cy-GB"/>
        </w:rPr>
        <w:t>Education</w:t>
      </w:r>
      <w:proofErr w:type="spellEnd"/>
      <w:r>
        <w:rPr>
          <w:sz w:val="20"/>
          <w:lang w:val="cy-GB"/>
        </w:rPr>
        <w:t xml:space="preserve">: </w:t>
      </w:r>
      <w:proofErr w:type="spellStart"/>
      <w:r>
        <w:rPr>
          <w:i/>
          <w:iCs/>
          <w:sz w:val="20"/>
          <w:lang w:val="cy-GB"/>
        </w:rPr>
        <w:t>Journal</w:t>
      </w:r>
      <w:proofErr w:type="spellEnd"/>
      <w:r>
        <w:rPr>
          <w:i/>
          <w:iCs/>
          <w:sz w:val="20"/>
          <w:lang w:val="cy-GB"/>
        </w:rPr>
        <w:t xml:space="preserve"> of the </w:t>
      </w:r>
      <w:proofErr w:type="spellStart"/>
      <w:r>
        <w:rPr>
          <w:i/>
          <w:iCs/>
          <w:sz w:val="20"/>
          <w:lang w:val="cy-GB"/>
        </w:rPr>
        <w:t>Higher</w:t>
      </w:r>
      <w:proofErr w:type="spellEnd"/>
      <w:r>
        <w:rPr>
          <w:i/>
          <w:iCs/>
          <w:sz w:val="20"/>
          <w:lang w:val="cy-GB"/>
        </w:rPr>
        <w:t xml:space="preserve"> </w:t>
      </w:r>
      <w:proofErr w:type="spellStart"/>
      <w:r>
        <w:rPr>
          <w:i/>
          <w:iCs/>
          <w:sz w:val="20"/>
          <w:lang w:val="cy-GB"/>
        </w:rPr>
        <w:t>Education</w:t>
      </w:r>
      <w:proofErr w:type="spellEnd"/>
      <w:r>
        <w:rPr>
          <w:i/>
          <w:iCs/>
          <w:sz w:val="20"/>
          <w:lang w:val="cy-GB"/>
        </w:rPr>
        <w:t xml:space="preserve"> </w:t>
      </w:r>
      <w:proofErr w:type="spellStart"/>
      <w:r>
        <w:rPr>
          <w:i/>
          <w:iCs/>
          <w:sz w:val="20"/>
          <w:lang w:val="cy-GB"/>
        </w:rPr>
        <w:t>Academy</w:t>
      </w:r>
      <w:proofErr w:type="spellEnd"/>
      <w:r>
        <w:rPr>
          <w:i/>
          <w:iCs/>
          <w:sz w:val="20"/>
          <w:lang w:val="cy-GB"/>
        </w:rPr>
        <w:t xml:space="preserve"> Engineering </w:t>
      </w:r>
      <w:proofErr w:type="spellStart"/>
      <w:r>
        <w:rPr>
          <w:i/>
          <w:iCs/>
          <w:sz w:val="20"/>
          <w:lang w:val="cy-GB"/>
        </w:rPr>
        <w:t>Subject</w:t>
      </w:r>
      <w:proofErr w:type="spellEnd"/>
      <w:r>
        <w:rPr>
          <w:i/>
          <w:iCs/>
          <w:sz w:val="20"/>
          <w:lang w:val="cy-GB"/>
        </w:rPr>
        <w:t xml:space="preserve"> Centre</w:t>
      </w:r>
      <w:r>
        <w:rPr>
          <w:sz w:val="20"/>
          <w:lang w:val="cy-GB"/>
        </w:rPr>
        <w:t>, 4(2), 4-13</w:t>
      </w:r>
    </w:p>
    <w:p w14:paraId="7F0014FF" w14:textId="77777777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spacing w:before="120"/>
        <w:ind w:right="1354"/>
        <w:rPr>
          <w:sz w:val="20"/>
        </w:rPr>
      </w:pPr>
      <w:proofErr w:type="spellStart"/>
      <w:r>
        <w:rPr>
          <w:sz w:val="20"/>
          <w:lang w:val="cy-GB"/>
        </w:rPr>
        <w:t>Herreid</w:t>
      </w:r>
      <w:proofErr w:type="spellEnd"/>
      <w:r>
        <w:rPr>
          <w:sz w:val="20"/>
          <w:lang w:val="cy-GB"/>
        </w:rPr>
        <w:t xml:space="preserve">, C., </w:t>
      </w:r>
      <w:proofErr w:type="spellStart"/>
      <w:r>
        <w:rPr>
          <w:sz w:val="20"/>
          <w:lang w:val="cy-GB"/>
        </w:rPr>
        <w:t>Schiller</w:t>
      </w:r>
      <w:proofErr w:type="spellEnd"/>
      <w:r>
        <w:rPr>
          <w:sz w:val="20"/>
          <w:lang w:val="cy-GB"/>
        </w:rPr>
        <w:t xml:space="preserve">, N. (2013) </w:t>
      </w:r>
      <w:proofErr w:type="spellStart"/>
      <w:r>
        <w:rPr>
          <w:sz w:val="20"/>
          <w:lang w:val="cy-GB"/>
        </w:rPr>
        <w:t>Case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Studies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the </w:t>
      </w:r>
      <w:proofErr w:type="spellStart"/>
      <w:r>
        <w:rPr>
          <w:sz w:val="20"/>
          <w:lang w:val="cy-GB"/>
        </w:rPr>
        <w:t>Flipped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Classroom</w:t>
      </w:r>
      <w:proofErr w:type="spellEnd"/>
      <w:r>
        <w:rPr>
          <w:sz w:val="20"/>
          <w:lang w:val="cy-GB"/>
        </w:rPr>
        <w:t xml:space="preserve">. </w:t>
      </w:r>
      <w:proofErr w:type="spellStart"/>
      <w:r>
        <w:rPr>
          <w:i/>
          <w:iCs/>
          <w:sz w:val="20"/>
          <w:lang w:val="cy-GB"/>
        </w:rPr>
        <w:t>Journal</w:t>
      </w:r>
      <w:proofErr w:type="spellEnd"/>
      <w:r>
        <w:rPr>
          <w:i/>
          <w:iCs/>
          <w:sz w:val="20"/>
          <w:lang w:val="cy-GB"/>
        </w:rPr>
        <w:t xml:space="preserve"> of </w:t>
      </w:r>
      <w:proofErr w:type="spellStart"/>
      <w:r>
        <w:rPr>
          <w:i/>
          <w:iCs/>
          <w:sz w:val="20"/>
          <w:lang w:val="cy-GB"/>
        </w:rPr>
        <w:t>College</w:t>
      </w:r>
      <w:proofErr w:type="spellEnd"/>
      <w:r>
        <w:rPr>
          <w:i/>
          <w:iCs/>
          <w:sz w:val="20"/>
          <w:lang w:val="cy-GB"/>
        </w:rPr>
        <w:t xml:space="preserve"> </w:t>
      </w:r>
      <w:proofErr w:type="spellStart"/>
      <w:r>
        <w:rPr>
          <w:i/>
          <w:iCs/>
          <w:sz w:val="20"/>
          <w:lang w:val="cy-GB"/>
        </w:rPr>
        <w:t>Science</w:t>
      </w:r>
      <w:proofErr w:type="spellEnd"/>
      <w:r>
        <w:rPr>
          <w:i/>
          <w:iCs/>
          <w:sz w:val="20"/>
          <w:lang w:val="cy-GB"/>
        </w:rPr>
        <w:t xml:space="preserve"> </w:t>
      </w:r>
      <w:proofErr w:type="spellStart"/>
      <w:r>
        <w:rPr>
          <w:i/>
          <w:iCs/>
          <w:sz w:val="20"/>
          <w:lang w:val="cy-GB"/>
        </w:rPr>
        <w:t>Teaching</w:t>
      </w:r>
      <w:proofErr w:type="spellEnd"/>
      <w:r>
        <w:rPr>
          <w:sz w:val="20"/>
          <w:lang w:val="cy-GB"/>
        </w:rPr>
        <w:t>. t62-65</w:t>
      </w:r>
    </w:p>
    <w:p w14:paraId="41326DE0" w14:textId="77777777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spacing w:before="119"/>
        <w:ind w:right="927"/>
        <w:rPr>
          <w:sz w:val="20"/>
        </w:rPr>
      </w:pPr>
      <w:proofErr w:type="spellStart"/>
      <w:r>
        <w:rPr>
          <w:sz w:val="20"/>
          <w:lang w:val="cy-GB"/>
        </w:rPr>
        <w:t>Karnad</w:t>
      </w:r>
      <w:proofErr w:type="spellEnd"/>
      <w:r>
        <w:rPr>
          <w:sz w:val="20"/>
          <w:lang w:val="cy-GB"/>
        </w:rPr>
        <w:t xml:space="preserve">, A. (2011) </w:t>
      </w:r>
      <w:proofErr w:type="spellStart"/>
      <w:r>
        <w:rPr>
          <w:sz w:val="20"/>
          <w:lang w:val="cy-GB"/>
        </w:rPr>
        <w:t>Student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use</w:t>
      </w:r>
      <w:proofErr w:type="spellEnd"/>
      <w:r>
        <w:rPr>
          <w:sz w:val="20"/>
          <w:lang w:val="cy-GB"/>
        </w:rPr>
        <w:t xml:space="preserve"> of </w:t>
      </w:r>
      <w:proofErr w:type="spellStart"/>
      <w:r>
        <w:rPr>
          <w:sz w:val="20"/>
          <w:lang w:val="cy-GB"/>
        </w:rPr>
        <w:t>recorded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lectures</w:t>
      </w:r>
      <w:proofErr w:type="spellEnd"/>
      <w:r>
        <w:rPr>
          <w:sz w:val="20"/>
          <w:lang w:val="cy-GB"/>
        </w:rPr>
        <w:t xml:space="preserve">. A </w:t>
      </w:r>
      <w:proofErr w:type="spellStart"/>
      <w:r>
        <w:rPr>
          <w:sz w:val="20"/>
          <w:lang w:val="cy-GB"/>
        </w:rPr>
        <w:t>report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reviewing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recent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research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into</w:t>
      </w:r>
      <w:proofErr w:type="spellEnd"/>
      <w:r>
        <w:rPr>
          <w:sz w:val="20"/>
          <w:lang w:val="cy-GB"/>
        </w:rPr>
        <w:t xml:space="preserve"> the </w:t>
      </w:r>
      <w:proofErr w:type="spellStart"/>
      <w:r>
        <w:rPr>
          <w:sz w:val="20"/>
          <w:lang w:val="cy-GB"/>
        </w:rPr>
        <w:t>use</w:t>
      </w:r>
      <w:proofErr w:type="spellEnd"/>
      <w:r>
        <w:rPr>
          <w:sz w:val="20"/>
          <w:lang w:val="cy-GB"/>
        </w:rPr>
        <w:t xml:space="preserve"> of </w:t>
      </w:r>
      <w:proofErr w:type="spellStart"/>
      <w:r>
        <w:rPr>
          <w:sz w:val="20"/>
          <w:lang w:val="cy-GB"/>
        </w:rPr>
        <w:t>lecture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capture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in</w:t>
      </w:r>
      <w:proofErr w:type="spellEnd"/>
      <w:r>
        <w:rPr>
          <w:sz w:val="20"/>
          <w:lang w:val="cy-GB"/>
        </w:rPr>
        <w:t xml:space="preserve"> HE,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its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impact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on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teaching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methods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attendance</w:t>
      </w:r>
      <w:proofErr w:type="spellEnd"/>
      <w:r>
        <w:rPr>
          <w:sz w:val="20"/>
          <w:lang w:val="cy-GB"/>
        </w:rPr>
        <w:t xml:space="preserve">, London </w:t>
      </w:r>
      <w:proofErr w:type="spellStart"/>
      <w:r>
        <w:rPr>
          <w:sz w:val="20"/>
          <w:lang w:val="cy-GB"/>
        </w:rPr>
        <w:t>School</w:t>
      </w:r>
      <w:proofErr w:type="spellEnd"/>
      <w:r>
        <w:rPr>
          <w:sz w:val="20"/>
          <w:lang w:val="cy-GB"/>
        </w:rPr>
        <w:t xml:space="preserve"> of </w:t>
      </w:r>
      <w:proofErr w:type="spellStart"/>
      <w:r>
        <w:rPr>
          <w:sz w:val="20"/>
          <w:lang w:val="cy-GB"/>
        </w:rPr>
        <w:t>Economics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Political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Science</w:t>
      </w:r>
      <w:proofErr w:type="spellEnd"/>
      <w:r>
        <w:rPr>
          <w:sz w:val="20"/>
          <w:lang w:val="cy-GB"/>
        </w:rPr>
        <w:t>.</w:t>
      </w:r>
    </w:p>
    <w:p w14:paraId="46AE124D" w14:textId="77777777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spacing w:before="121"/>
        <w:ind w:right="1401"/>
        <w:rPr>
          <w:sz w:val="20"/>
        </w:rPr>
      </w:pPr>
      <w:proofErr w:type="spellStart"/>
      <w:r>
        <w:rPr>
          <w:sz w:val="20"/>
          <w:lang w:val="cy-GB"/>
        </w:rPr>
        <w:t>McKinney</w:t>
      </w:r>
      <w:proofErr w:type="spellEnd"/>
      <w:r>
        <w:rPr>
          <w:sz w:val="20"/>
          <w:lang w:val="cy-GB"/>
        </w:rPr>
        <w:t xml:space="preserve"> D, </w:t>
      </w:r>
      <w:proofErr w:type="spellStart"/>
      <w:r>
        <w:rPr>
          <w:sz w:val="20"/>
          <w:lang w:val="cy-GB"/>
        </w:rPr>
        <w:t>Dyck</w:t>
      </w:r>
      <w:proofErr w:type="spellEnd"/>
      <w:r>
        <w:rPr>
          <w:sz w:val="20"/>
          <w:lang w:val="cy-GB"/>
        </w:rPr>
        <w:t xml:space="preserve"> JL, </w:t>
      </w:r>
      <w:proofErr w:type="spellStart"/>
      <w:r>
        <w:rPr>
          <w:sz w:val="20"/>
          <w:lang w:val="cy-GB"/>
        </w:rPr>
        <w:t>Luber</w:t>
      </w:r>
      <w:proofErr w:type="spellEnd"/>
      <w:r>
        <w:rPr>
          <w:sz w:val="20"/>
          <w:lang w:val="cy-GB"/>
        </w:rPr>
        <w:t xml:space="preserve"> ES (2009) </w:t>
      </w:r>
      <w:proofErr w:type="spellStart"/>
      <w:r>
        <w:rPr>
          <w:sz w:val="20"/>
          <w:lang w:val="cy-GB"/>
        </w:rPr>
        <w:t>iTunes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University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the </w:t>
      </w:r>
      <w:proofErr w:type="spellStart"/>
      <w:r>
        <w:rPr>
          <w:sz w:val="20"/>
          <w:lang w:val="cy-GB"/>
        </w:rPr>
        <w:t>classroom</w:t>
      </w:r>
      <w:proofErr w:type="spellEnd"/>
      <w:r>
        <w:rPr>
          <w:sz w:val="20"/>
          <w:lang w:val="cy-GB"/>
        </w:rPr>
        <w:t xml:space="preserve">: can </w:t>
      </w:r>
      <w:proofErr w:type="spellStart"/>
      <w:r>
        <w:rPr>
          <w:sz w:val="20"/>
          <w:lang w:val="cy-GB"/>
        </w:rPr>
        <w:t>podcasts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replace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professors</w:t>
      </w:r>
      <w:proofErr w:type="spellEnd"/>
      <w:r>
        <w:rPr>
          <w:sz w:val="20"/>
          <w:lang w:val="cy-GB"/>
        </w:rPr>
        <w:t xml:space="preserve">? </w:t>
      </w:r>
      <w:proofErr w:type="spellStart"/>
      <w:r>
        <w:rPr>
          <w:sz w:val="20"/>
          <w:lang w:val="cy-GB"/>
        </w:rPr>
        <w:t>Computers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Education</w:t>
      </w:r>
      <w:proofErr w:type="spellEnd"/>
      <w:r>
        <w:rPr>
          <w:sz w:val="20"/>
          <w:lang w:val="cy-GB"/>
        </w:rPr>
        <w:t xml:space="preserve"> 52: 617-623</w:t>
      </w:r>
    </w:p>
    <w:p w14:paraId="1F00EB57" w14:textId="77777777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spacing w:before="120"/>
        <w:ind w:right="1690"/>
        <w:rPr>
          <w:sz w:val="20"/>
        </w:rPr>
      </w:pPr>
      <w:r>
        <w:rPr>
          <w:sz w:val="20"/>
          <w:lang w:val="cy-GB"/>
        </w:rPr>
        <w:t xml:space="preserve">Morris NP (2010) </w:t>
      </w:r>
      <w:proofErr w:type="spellStart"/>
      <w:r>
        <w:rPr>
          <w:sz w:val="20"/>
          <w:lang w:val="cy-GB"/>
        </w:rPr>
        <w:t>Podcasts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mobile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assessment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enhance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student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learning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experience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academic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performance</w:t>
      </w:r>
      <w:proofErr w:type="spellEnd"/>
      <w:r>
        <w:rPr>
          <w:sz w:val="20"/>
          <w:lang w:val="cy-GB"/>
        </w:rPr>
        <w:t xml:space="preserve">. </w:t>
      </w:r>
      <w:proofErr w:type="spellStart"/>
      <w:r>
        <w:rPr>
          <w:sz w:val="20"/>
          <w:lang w:val="cy-GB"/>
        </w:rPr>
        <w:t>Bioscience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Education</w:t>
      </w:r>
      <w:proofErr w:type="spellEnd"/>
      <w:r>
        <w:rPr>
          <w:sz w:val="20"/>
          <w:lang w:val="cy-GB"/>
        </w:rPr>
        <w:t>, 16.1</w:t>
      </w:r>
    </w:p>
    <w:p w14:paraId="01513A82" w14:textId="77777777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spacing w:before="120"/>
        <w:ind w:right="1101"/>
        <w:rPr>
          <w:sz w:val="20"/>
        </w:rPr>
      </w:pPr>
      <w:proofErr w:type="spellStart"/>
      <w:r>
        <w:rPr>
          <w:sz w:val="20"/>
          <w:lang w:val="cy-GB"/>
        </w:rPr>
        <w:t>Owston</w:t>
      </w:r>
      <w:proofErr w:type="spellEnd"/>
      <w:r>
        <w:rPr>
          <w:sz w:val="20"/>
          <w:lang w:val="cy-GB"/>
        </w:rPr>
        <w:t xml:space="preserve">, R., </w:t>
      </w:r>
      <w:proofErr w:type="spellStart"/>
      <w:r>
        <w:rPr>
          <w:sz w:val="20"/>
          <w:lang w:val="cy-GB"/>
        </w:rPr>
        <w:t>Lupshenyuk</w:t>
      </w:r>
      <w:proofErr w:type="spellEnd"/>
      <w:r>
        <w:rPr>
          <w:sz w:val="20"/>
          <w:lang w:val="cy-GB"/>
        </w:rPr>
        <w:t xml:space="preserve">, D., a </w:t>
      </w:r>
      <w:proofErr w:type="spellStart"/>
      <w:r>
        <w:rPr>
          <w:sz w:val="20"/>
          <w:lang w:val="cy-GB"/>
        </w:rPr>
        <w:t>Wideman</w:t>
      </w:r>
      <w:proofErr w:type="spellEnd"/>
      <w:r>
        <w:rPr>
          <w:sz w:val="20"/>
          <w:lang w:val="cy-GB"/>
        </w:rPr>
        <w:t xml:space="preserve">, H. (2011). </w:t>
      </w:r>
      <w:proofErr w:type="spellStart"/>
      <w:r>
        <w:rPr>
          <w:sz w:val="20"/>
          <w:lang w:val="cy-GB"/>
        </w:rPr>
        <w:t>Lecture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capture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in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large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undergraduate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classes</w:t>
      </w:r>
      <w:proofErr w:type="spellEnd"/>
      <w:r>
        <w:rPr>
          <w:sz w:val="20"/>
          <w:lang w:val="cy-GB"/>
        </w:rPr>
        <w:t xml:space="preserve">: </w:t>
      </w:r>
      <w:proofErr w:type="spellStart"/>
      <w:r>
        <w:rPr>
          <w:sz w:val="20"/>
          <w:lang w:val="cy-GB"/>
        </w:rPr>
        <w:t>student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perceptions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academic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performance</w:t>
      </w:r>
      <w:proofErr w:type="spellEnd"/>
      <w:r>
        <w:rPr>
          <w:sz w:val="20"/>
          <w:lang w:val="cy-GB"/>
        </w:rPr>
        <w:t xml:space="preserve">. The Internet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Higher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Education</w:t>
      </w:r>
      <w:proofErr w:type="spellEnd"/>
      <w:r>
        <w:rPr>
          <w:sz w:val="20"/>
          <w:lang w:val="cy-GB"/>
        </w:rPr>
        <w:t>, 14(4), 262-268</w:t>
      </w:r>
    </w:p>
    <w:p w14:paraId="243E2ECC" w14:textId="77777777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spacing w:before="121"/>
        <w:ind w:right="1407"/>
        <w:rPr>
          <w:sz w:val="20"/>
        </w:rPr>
      </w:pPr>
      <w:r>
        <w:rPr>
          <w:sz w:val="20"/>
          <w:lang w:val="cy-GB"/>
        </w:rPr>
        <w:t xml:space="preserve">Shaw G.P.; </w:t>
      </w:r>
      <w:proofErr w:type="spellStart"/>
      <w:r>
        <w:rPr>
          <w:sz w:val="20"/>
          <w:lang w:val="cy-GB"/>
        </w:rPr>
        <w:t>Molnar</w:t>
      </w:r>
      <w:proofErr w:type="spellEnd"/>
      <w:r>
        <w:rPr>
          <w:sz w:val="20"/>
          <w:lang w:val="cy-GB"/>
        </w:rPr>
        <w:t xml:space="preserve"> D. (2011) Non-</w:t>
      </w:r>
      <w:proofErr w:type="spellStart"/>
      <w:r>
        <w:rPr>
          <w:sz w:val="20"/>
          <w:lang w:val="cy-GB"/>
        </w:rPr>
        <w:t>native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english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language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speakers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benefit</w:t>
      </w:r>
      <w:proofErr w:type="spellEnd"/>
      <w:r>
        <w:rPr>
          <w:sz w:val="20"/>
          <w:lang w:val="cy-GB"/>
        </w:rPr>
        <w:t xml:space="preserve"> most </w:t>
      </w:r>
      <w:proofErr w:type="spellStart"/>
      <w:r>
        <w:rPr>
          <w:sz w:val="20"/>
          <w:lang w:val="cy-GB"/>
        </w:rPr>
        <w:t>from</w:t>
      </w:r>
      <w:proofErr w:type="spellEnd"/>
      <w:r>
        <w:rPr>
          <w:sz w:val="20"/>
          <w:lang w:val="cy-GB"/>
        </w:rPr>
        <w:t xml:space="preserve"> the </w:t>
      </w:r>
      <w:proofErr w:type="spellStart"/>
      <w:r>
        <w:rPr>
          <w:sz w:val="20"/>
          <w:lang w:val="cy-GB"/>
        </w:rPr>
        <w:t>use</w:t>
      </w:r>
      <w:proofErr w:type="spellEnd"/>
      <w:r>
        <w:rPr>
          <w:sz w:val="20"/>
          <w:lang w:val="cy-GB"/>
        </w:rPr>
        <w:t xml:space="preserve"> of </w:t>
      </w:r>
      <w:proofErr w:type="spellStart"/>
      <w:r>
        <w:rPr>
          <w:sz w:val="20"/>
          <w:lang w:val="cy-GB"/>
        </w:rPr>
        <w:t>lecture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capture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in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medical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school</w:t>
      </w:r>
      <w:proofErr w:type="spellEnd"/>
      <w:r>
        <w:rPr>
          <w:sz w:val="20"/>
          <w:lang w:val="cy-GB"/>
        </w:rPr>
        <w:t xml:space="preserve">. </w:t>
      </w:r>
      <w:proofErr w:type="spellStart"/>
      <w:r>
        <w:rPr>
          <w:sz w:val="20"/>
          <w:lang w:val="cy-GB"/>
        </w:rPr>
        <w:t>Biochemistry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Molecular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Biology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Education</w:t>
      </w:r>
      <w:proofErr w:type="spellEnd"/>
      <w:r>
        <w:rPr>
          <w:sz w:val="20"/>
          <w:lang w:val="cy-GB"/>
        </w:rPr>
        <w:t>. 39: 416-420</w:t>
      </w:r>
    </w:p>
    <w:p w14:paraId="009609FA" w14:textId="46B2AD01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spacing w:before="120"/>
        <w:ind w:right="1297"/>
        <w:rPr>
          <w:sz w:val="20"/>
        </w:rPr>
      </w:pPr>
      <w:proofErr w:type="spellStart"/>
      <w:r>
        <w:rPr>
          <w:sz w:val="20"/>
          <w:lang w:val="cy-GB"/>
        </w:rPr>
        <w:t>Taplin</w:t>
      </w:r>
      <w:proofErr w:type="spellEnd"/>
      <w:r>
        <w:rPr>
          <w:sz w:val="20"/>
          <w:lang w:val="cy-GB"/>
        </w:rPr>
        <w:t xml:space="preserve">, R. H., </w:t>
      </w:r>
      <w:proofErr w:type="spellStart"/>
      <w:r>
        <w:rPr>
          <w:sz w:val="20"/>
          <w:lang w:val="cy-GB"/>
        </w:rPr>
        <w:t>Low</w:t>
      </w:r>
      <w:proofErr w:type="spellEnd"/>
      <w:r>
        <w:rPr>
          <w:sz w:val="20"/>
          <w:lang w:val="cy-GB"/>
        </w:rPr>
        <w:t xml:space="preserve">, L. H., a Brown, M. A. (2011). </w:t>
      </w:r>
      <w:proofErr w:type="spellStart"/>
      <w:r>
        <w:rPr>
          <w:sz w:val="20"/>
          <w:lang w:val="cy-GB"/>
        </w:rPr>
        <w:t>Students</w:t>
      </w:r>
      <w:proofErr w:type="spellEnd"/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satisfaction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valuation</w:t>
      </w:r>
      <w:proofErr w:type="spellEnd"/>
      <w:r>
        <w:rPr>
          <w:sz w:val="20"/>
          <w:lang w:val="cy-GB"/>
        </w:rPr>
        <w:t xml:space="preserve"> of </w:t>
      </w:r>
      <w:proofErr w:type="spellStart"/>
      <w:r>
        <w:rPr>
          <w:sz w:val="20"/>
          <w:lang w:val="cy-GB"/>
        </w:rPr>
        <w:t>web-based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lecture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recording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technologies</w:t>
      </w:r>
      <w:proofErr w:type="spellEnd"/>
      <w:r>
        <w:rPr>
          <w:sz w:val="20"/>
          <w:lang w:val="cy-GB"/>
        </w:rPr>
        <w:t xml:space="preserve">. </w:t>
      </w:r>
      <w:proofErr w:type="spellStart"/>
      <w:r>
        <w:rPr>
          <w:i/>
          <w:iCs/>
          <w:sz w:val="20"/>
          <w:lang w:val="cy-GB"/>
        </w:rPr>
        <w:t>Australasian</w:t>
      </w:r>
      <w:proofErr w:type="spellEnd"/>
      <w:r>
        <w:rPr>
          <w:i/>
          <w:iCs/>
          <w:sz w:val="20"/>
          <w:lang w:val="cy-GB"/>
        </w:rPr>
        <w:t xml:space="preserve"> </w:t>
      </w:r>
      <w:proofErr w:type="spellStart"/>
      <w:r>
        <w:rPr>
          <w:i/>
          <w:iCs/>
          <w:sz w:val="20"/>
          <w:lang w:val="cy-GB"/>
        </w:rPr>
        <w:t>Journal</w:t>
      </w:r>
      <w:proofErr w:type="spellEnd"/>
      <w:r>
        <w:rPr>
          <w:i/>
          <w:iCs/>
          <w:sz w:val="20"/>
          <w:lang w:val="cy-GB"/>
        </w:rPr>
        <w:t xml:space="preserve"> of </w:t>
      </w:r>
      <w:proofErr w:type="spellStart"/>
      <w:r>
        <w:rPr>
          <w:i/>
          <w:iCs/>
          <w:sz w:val="20"/>
          <w:lang w:val="cy-GB"/>
        </w:rPr>
        <w:t>Educational</w:t>
      </w:r>
      <w:proofErr w:type="spellEnd"/>
      <w:r>
        <w:rPr>
          <w:i/>
          <w:iCs/>
          <w:sz w:val="20"/>
          <w:lang w:val="cy-GB"/>
        </w:rPr>
        <w:t xml:space="preserve"> </w:t>
      </w:r>
      <w:proofErr w:type="spellStart"/>
      <w:r>
        <w:rPr>
          <w:i/>
          <w:iCs/>
          <w:sz w:val="20"/>
          <w:lang w:val="cy-GB"/>
        </w:rPr>
        <w:t>Technology</w:t>
      </w:r>
      <w:proofErr w:type="spellEnd"/>
      <w:r>
        <w:rPr>
          <w:sz w:val="20"/>
          <w:lang w:val="cy-GB"/>
        </w:rPr>
        <w:t>, 27(2), 175-191</w:t>
      </w:r>
    </w:p>
    <w:p w14:paraId="17096DD6" w14:textId="77777777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spacing w:before="118" w:line="242" w:lineRule="auto"/>
        <w:ind w:right="1007"/>
        <w:rPr>
          <w:sz w:val="20"/>
        </w:rPr>
      </w:pPr>
      <w:proofErr w:type="spellStart"/>
      <w:r>
        <w:rPr>
          <w:sz w:val="20"/>
          <w:lang w:val="cy-GB"/>
        </w:rPr>
        <w:t>Traphagan</w:t>
      </w:r>
      <w:proofErr w:type="spellEnd"/>
      <w:r>
        <w:rPr>
          <w:sz w:val="20"/>
          <w:lang w:val="cy-GB"/>
        </w:rPr>
        <w:t xml:space="preserve">, T., </w:t>
      </w:r>
      <w:proofErr w:type="spellStart"/>
      <w:r>
        <w:rPr>
          <w:sz w:val="20"/>
          <w:lang w:val="cy-GB"/>
        </w:rPr>
        <w:t>Kucsera</w:t>
      </w:r>
      <w:proofErr w:type="spellEnd"/>
      <w:r>
        <w:rPr>
          <w:sz w:val="20"/>
          <w:lang w:val="cy-GB"/>
        </w:rPr>
        <w:t xml:space="preserve">, J. V., a </w:t>
      </w:r>
      <w:proofErr w:type="spellStart"/>
      <w:r>
        <w:rPr>
          <w:sz w:val="20"/>
          <w:lang w:val="cy-GB"/>
        </w:rPr>
        <w:t>Kishi</w:t>
      </w:r>
      <w:proofErr w:type="spellEnd"/>
      <w:r>
        <w:rPr>
          <w:sz w:val="20"/>
          <w:lang w:val="cy-GB"/>
        </w:rPr>
        <w:t xml:space="preserve">, K. (2010). </w:t>
      </w:r>
      <w:proofErr w:type="spellStart"/>
      <w:r>
        <w:rPr>
          <w:sz w:val="20"/>
          <w:lang w:val="cy-GB"/>
        </w:rPr>
        <w:t>Impact</w:t>
      </w:r>
      <w:proofErr w:type="spellEnd"/>
      <w:r>
        <w:rPr>
          <w:sz w:val="20"/>
          <w:lang w:val="cy-GB"/>
        </w:rPr>
        <w:t xml:space="preserve"> of </w:t>
      </w:r>
      <w:proofErr w:type="spellStart"/>
      <w:r>
        <w:rPr>
          <w:sz w:val="20"/>
          <w:lang w:val="cy-GB"/>
        </w:rPr>
        <w:t>class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lecture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webcasting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on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attendance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learning</w:t>
      </w:r>
      <w:proofErr w:type="spellEnd"/>
      <w:r>
        <w:rPr>
          <w:sz w:val="20"/>
          <w:lang w:val="cy-GB"/>
        </w:rPr>
        <w:t xml:space="preserve">. </w:t>
      </w:r>
      <w:proofErr w:type="spellStart"/>
      <w:r>
        <w:rPr>
          <w:sz w:val="20"/>
          <w:lang w:val="cy-GB"/>
        </w:rPr>
        <w:t>Educational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Technology</w:t>
      </w:r>
      <w:proofErr w:type="spellEnd"/>
      <w:r>
        <w:rPr>
          <w:sz w:val="20"/>
          <w:lang w:val="cy-GB"/>
        </w:rPr>
        <w:t xml:space="preserve"> Research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Development, 58(1), 19-37</w:t>
      </w:r>
    </w:p>
    <w:p w14:paraId="5FC77ACD" w14:textId="77777777" w:rsidR="006F3F8D" w:rsidRDefault="008C158A">
      <w:pPr>
        <w:pStyle w:val="ListParagraph"/>
        <w:numPr>
          <w:ilvl w:val="2"/>
          <w:numId w:val="1"/>
        </w:numPr>
        <w:tabs>
          <w:tab w:val="left" w:pos="973"/>
          <w:tab w:val="left" w:pos="974"/>
        </w:tabs>
        <w:spacing w:before="116" w:line="242" w:lineRule="auto"/>
        <w:ind w:right="1576"/>
        <w:rPr>
          <w:sz w:val="20"/>
        </w:rPr>
      </w:pPr>
      <w:proofErr w:type="spellStart"/>
      <w:r>
        <w:rPr>
          <w:sz w:val="20"/>
          <w:lang w:val="cy-GB"/>
        </w:rPr>
        <w:t>Yudko</w:t>
      </w:r>
      <w:proofErr w:type="spellEnd"/>
      <w:r>
        <w:rPr>
          <w:sz w:val="20"/>
          <w:lang w:val="cy-GB"/>
        </w:rPr>
        <w:t xml:space="preserve">, E., </w:t>
      </w:r>
      <w:proofErr w:type="spellStart"/>
      <w:r>
        <w:rPr>
          <w:sz w:val="20"/>
          <w:lang w:val="cy-GB"/>
        </w:rPr>
        <w:t>Hirokawa</w:t>
      </w:r>
      <w:proofErr w:type="spellEnd"/>
      <w:r>
        <w:rPr>
          <w:sz w:val="20"/>
          <w:lang w:val="cy-GB"/>
        </w:rPr>
        <w:t xml:space="preserve">, R., a Chi, R. (2008). </w:t>
      </w:r>
      <w:proofErr w:type="spellStart"/>
      <w:r>
        <w:rPr>
          <w:sz w:val="20"/>
          <w:lang w:val="cy-GB"/>
        </w:rPr>
        <w:t>Attitudes</w:t>
      </w:r>
      <w:proofErr w:type="spellEnd"/>
      <w:r>
        <w:rPr>
          <w:sz w:val="20"/>
          <w:lang w:val="cy-GB"/>
        </w:rPr>
        <w:t xml:space="preserve">, </w:t>
      </w:r>
      <w:proofErr w:type="spellStart"/>
      <w:r>
        <w:rPr>
          <w:sz w:val="20"/>
          <w:lang w:val="cy-GB"/>
        </w:rPr>
        <w:t>beliefs</w:t>
      </w:r>
      <w:proofErr w:type="spellEnd"/>
      <w:r>
        <w:rPr>
          <w:sz w:val="20"/>
          <w:lang w:val="cy-GB"/>
        </w:rPr>
        <w:t xml:space="preserve">, </w:t>
      </w:r>
      <w:proofErr w:type="spellStart"/>
      <w:r>
        <w:rPr>
          <w:sz w:val="20"/>
          <w:lang w:val="cy-GB"/>
        </w:rPr>
        <w:t>and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attendance</w:t>
      </w:r>
      <w:proofErr w:type="spellEnd"/>
      <w:r>
        <w:rPr>
          <w:sz w:val="20"/>
          <w:lang w:val="cy-GB"/>
        </w:rPr>
        <w:t xml:space="preserve"> </w:t>
      </w:r>
      <w:proofErr w:type="spellStart"/>
      <w:r>
        <w:rPr>
          <w:sz w:val="20"/>
          <w:lang w:val="cy-GB"/>
        </w:rPr>
        <w:t>in</w:t>
      </w:r>
      <w:proofErr w:type="spellEnd"/>
      <w:r>
        <w:rPr>
          <w:sz w:val="20"/>
          <w:lang w:val="cy-GB"/>
        </w:rPr>
        <w:t xml:space="preserve"> a hybrid </w:t>
      </w:r>
      <w:proofErr w:type="spellStart"/>
      <w:r>
        <w:rPr>
          <w:sz w:val="20"/>
          <w:lang w:val="cy-GB"/>
        </w:rPr>
        <w:t>course</w:t>
      </w:r>
      <w:proofErr w:type="spellEnd"/>
      <w:r>
        <w:rPr>
          <w:sz w:val="20"/>
          <w:lang w:val="cy-GB"/>
        </w:rPr>
        <w:t xml:space="preserve">. </w:t>
      </w:r>
      <w:proofErr w:type="spellStart"/>
      <w:r>
        <w:rPr>
          <w:sz w:val="20"/>
          <w:lang w:val="cy-GB"/>
        </w:rPr>
        <w:t>Computers</w:t>
      </w:r>
      <w:proofErr w:type="spellEnd"/>
      <w:r>
        <w:rPr>
          <w:sz w:val="20"/>
          <w:lang w:val="cy-GB"/>
        </w:rPr>
        <w:t xml:space="preserve"> &amp; </w:t>
      </w:r>
      <w:proofErr w:type="spellStart"/>
      <w:r>
        <w:rPr>
          <w:sz w:val="20"/>
          <w:lang w:val="cy-GB"/>
        </w:rPr>
        <w:t>Education</w:t>
      </w:r>
      <w:proofErr w:type="spellEnd"/>
      <w:r>
        <w:rPr>
          <w:sz w:val="20"/>
          <w:lang w:val="cy-GB"/>
        </w:rPr>
        <w:t>, 50(4), 1217-1227</w:t>
      </w:r>
    </w:p>
    <w:p w14:paraId="02BF062F" w14:textId="77777777" w:rsidR="006F3F8D" w:rsidRDefault="006F3F8D">
      <w:pPr>
        <w:spacing w:line="242" w:lineRule="auto"/>
        <w:rPr>
          <w:sz w:val="20"/>
        </w:rPr>
        <w:sectPr w:rsidR="006F3F8D">
          <w:pgSz w:w="11910" w:h="16840"/>
          <w:pgMar w:top="1400" w:right="560" w:bottom="1200" w:left="1180" w:header="0" w:footer="1000" w:gutter="0"/>
          <w:cols w:space="708"/>
        </w:sectPr>
      </w:pPr>
    </w:p>
    <w:p w14:paraId="755CE847" w14:textId="77777777" w:rsidR="006F3F8D" w:rsidRDefault="008C158A">
      <w:pPr>
        <w:pStyle w:val="Pennawd31"/>
        <w:spacing w:before="41"/>
      </w:pPr>
      <w:r>
        <w:rPr>
          <w:lang w:val="cy-GB"/>
        </w:rPr>
        <w:lastRenderedPageBreak/>
        <w:t>Atodiad A</w:t>
      </w:r>
    </w:p>
    <w:p w14:paraId="0847D646" w14:textId="77777777" w:rsidR="006F3F8D" w:rsidRDefault="008C158A">
      <w:pPr>
        <w:pStyle w:val="BodyText"/>
        <w:ind w:left="260"/>
      </w:pPr>
      <w:r>
        <w:rPr>
          <w:lang w:val="cy-GB"/>
        </w:rPr>
        <w:t xml:space="preserve">(Hysbysiadau ar y waliau a ddefnyddir mewn ystafelloedd addysgu â chyfarpar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>)</w:t>
      </w:r>
    </w:p>
    <w:p w14:paraId="46F3E3D1" w14:textId="77777777" w:rsidR="006F3F8D" w:rsidRDefault="008C158A">
      <w:pPr>
        <w:pStyle w:val="BodyText"/>
        <w:spacing w:before="5"/>
        <w:rPr>
          <w:sz w:val="9"/>
        </w:rPr>
      </w:pPr>
      <w:r>
        <w:rPr>
          <w:noProof/>
        </w:rPr>
        <w:drawing>
          <wp:inline distT="0" distB="0" distL="0" distR="0" wp14:anchorId="19C18941" wp14:editId="6CECC0CF">
            <wp:extent cx="4718815" cy="3406140"/>
            <wp:effectExtent l="0" t="0" r="5715" b="3810"/>
            <wp:docPr id="3" name="image2.png" descr="Hysbysiadau ar y waliau a ddefnyddir mewn ystafelloedd addysgu â chyfarpar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81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566BE" wp14:editId="0EC63CD8">
            <wp:extent cx="4635444" cy="3335178"/>
            <wp:effectExtent l="0" t="0" r="0" b="0"/>
            <wp:docPr id="5" name="image3.png" descr="Hysbysiadau ar y waliau a ddefnyddir mewn ystafelloedd addysgu â chyfarpar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444" cy="333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9F19" w14:textId="77777777" w:rsidR="006F3F8D" w:rsidRDefault="006F3F8D">
      <w:pPr>
        <w:pStyle w:val="BodyText"/>
        <w:spacing w:before="1"/>
        <w:rPr>
          <w:sz w:val="13"/>
        </w:rPr>
      </w:pPr>
    </w:p>
    <w:p w14:paraId="291F3137" w14:textId="77777777" w:rsidR="006F3F8D" w:rsidRDefault="006F3F8D">
      <w:pPr>
        <w:rPr>
          <w:sz w:val="13"/>
        </w:rPr>
        <w:sectPr w:rsidR="006F3F8D">
          <w:pgSz w:w="11910" w:h="16840"/>
          <w:pgMar w:top="1380" w:right="560" w:bottom="1200" w:left="1180" w:header="0" w:footer="1000" w:gutter="0"/>
          <w:cols w:space="708"/>
        </w:sectPr>
      </w:pPr>
    </w:p>
    <w:p w14:paraId="2CAFC820" w14:textId="77777777" w:rsidR="006F3F8D" w:rsidRDefault="008C158A">
      <w:pPr>
        <w:pStyle w:val="Pennawd31"/>
        <w:spacing w:before="41"/>
      </w:pPr>
      <w:r>
        <w:rPr>
          <w:lang w:val="cy-GB"/>
        </w:rPr>
        <w:lastRenderedPageBreak/>
        <w:t>Atodiad B</w:t>
      </w:r>
    </w:p>
    <w:p w14:paraId="6E9D2F7D" w14:textId="5AA29F24" w:rsidR="006F3F8D" w:rsidRDefault="008C158A">
      <w:pPr>
        <w:pStyle w:val="BodyText"/>
        <w:ind w:left="260"/>
      </w:pPr>
      <w:r>
        <w:rPr>
          <w:lang w:val="cy-GB"/>
        </w:rPr>
        <w:t>(Cynghorir staff i ychwanegu</w:t>
      </w:r>
      <w:r w:rsidR="00B62233">
        <w:rPr>
          <w:lang w:val="cy-GB"/>
        </w:rPr>
        <w:t>’</w:t>
      </w:r>
      <w:r>
        <w:rPr>
          <w:lang w:val="cy-GB"/>
        </w:rPr>
        <w:t>r sleid PowerPoint hon at eu cyflwyniad i atgyfnerthu canllawiau i fyfyrwyr)</w:t>
      </w:r>
    </w:p>
    <w:p w14:paraId="1F33D3A3" w14:textId="77777777" w:rsidR="006F3F8D" w:rsidRDefault="008C158A">
      <w:pPr>
        <w:pStyle w:val="BodyText"/>
        <w:spacing w:before="5"/>
        <w:rPr>
          <w:sz w:val="10"/>
        </w:rPr>
      </w:pPr>
      <w:r>
        <w:rPr>
          <w:noProof/>
        </w:rPr>
        <w:drawing>
          <wp:inline distT="0" distB="0" distL="0" distR="0" wp14:anchorId="6CF25CD5" wp14:editId="66969596">
            <wp:extent cx="4703661" cy="3594830"/>
            <wp:effectExtent l="0" t="0" r="1905" b="5715"/>
            <wp:docPr id="7" name="image4.png" descr="Hysbysiadau ar y waliau a ddefnyddir mewn ystafelloedd addysgu â chyfarpar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661" cy="35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C632" w14:textId="77777777" w:rsidR="006F3F8D" w:rsidRDefault="006F3F8D">
      <w:pPr>
        <w:rPr>
          <w:sz w:val="10"/>
        </w:rPr>
        <w:sectPr w:rsidR="006F3F8D">
          <w:pgSz w:w="11910" w:h="16840"/>
          <w:pgMar w:top="1380" w:right="560" w:bottom="1200" w:left="1180" w:header="0" w:footer="1000" w:gutter="0"/>
          <w:cols w:space="708"/>
        </w:sectPr>
      </w:pPr>
    </w:p>
    <w:p w14:paraId="29A22590" w14:textId="77777777" w:rsidR="006F3F8D" w:rsidRDefault="008C158A">
      <w:pPr>
        <w:pStyle w:val="Pennawd31"/>
        <w:spacing w:before="41"/>
      </w:pPr>
      <w:r>
        <w:rPr>
          <w:lang w:val="cy-GB"/>
        </w:rPr>
        <w:lastRenderedPageBreak/>
        <w:t>Atodiad C</w:t>
      </w:r>
    </w:p>
    <w:p w14:paraId="4C87BE08" w14:textId="30B1B46A" w:rsidR="006F3F8D" w:rsidRDefault="008C158A">
      <w:pPr>
        <w:pStyle w:val="BodyText"/>
        <w:ind w:left="260"/>
      </w:pPr>
      <w:r>
        <w:rPr>
          <w:lang w:val="cy-GB"/>
        </w:rPr>
        <w:t>(Hysbysiadau cymorth a osodir wrth ymyl cyfrifiaduron addysgu mewn ystafelloedd â chy</w:t>
      </w:r>
      <w:r w:rsidR="00B62233">
        <w:rPr>
          <w:lang w:val="cy-GB"/>
        </w:rPr>
        <w:t xml:space="preserve">farpar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>)</w:t>
      </w:r>
    </w:p>
    <w:p w14:paraId="0E922601" w14:textId="77777777" w:rsidR="006F3F8D" w:rsidRDefault="008C158A">
      <w:pPr>
        <w:pStyle w:val="BodyText"/>
        <w:spacing w:before="11"/>
        <w:rPr>
          <w:sz w:val="18"/>
        </w:rPr>
      </w:pPr>
      <w:bookmarkStart w:id="0" w:name="_GoBack"/>
      <w:r>
        <w:rPr>
          <w:noProof/>
        </w:rPr>
        <w:drawing>
          <wp:inline distT="0" distB="0" distL="0" distR="0" wp14:anchorId="3D5128A3" wp14:editId="1E03F19B">
            <wp:extent cx="3952336" cy="5579268"/>
            <wp:effectExtent l="0" t="0" r="0" b="2540"/>
            <wp:docPr id="9" name="image5.jpeg" descr="Hysbysiadau ar y waliau a ddefnyddir mewn ystafelloedd addysgu â chyfarpar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36" cy="557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C8B9D3" w14:textId="77777777" w:rsidR="006F3F8D" w:rsidRDefault="006F3F8D">
      <w:pPr>
        <w:rPr>
          <w:sz w:val="18"/>
        </w:rPr>
        <w:sectPr w:rsidR="006F3F8D">
          <w:pgSz w:w="11910" w:h="16840"/>
          <w:pgMar w:top="1380" w:right="560" w:bottom="1200" w:left="1180" w:header="0" w:footer="1000" w:gutter="0"/>
          <w:cols w:space="708"/>
        </w:sectPr>
      </w:pPr>
    </w:p>
    <w:p w14:paraId="0A8D95BE" w14:textId="77777777" w:rsidR="006F3F8D" w:rsidRDefault="008C158A">
      <w:pPr>
        <w:pStyle w:val="Pennawd31"/>
        <w:spacing w:before="41"/>
      </w:pPr>
      <w:r>
        <w:rPr>
          <w:lang w:val="cy-GB"/>
        </w:rPr>
        <w:lastRenderedPageBreak/>
        <w:t>Atodiad D</w:t>
      </w:r>
    </w:p>
    <w:p w14:paraId="74B65570" w14:textId="77777777" w:rsidR="006F3F8D" w:rsidRDefault="006F3F8D">
      <w:pPr>
        <w:pStyle w:val="BodyText"/>
        <w:spacing w:before="1"/>
        <w:rPr>
          <w:b/>
        </w:rPr>
      </w:pPr>
    </w:p>
    <w:p w14:paraId="11F8AB77" w14:textId="38CF073E" w:rsidR="006F3F8D" w:rsidRDefault="008C158A">
      <w:pPr>
        <w:spacing w:line="341" w:lineRule="exact"/>
        <w:ind w:left="260"/>
        <w:rPr>
          <w:b/>
          <w:sz w:val="28"/>
        </w:rPr>
      </w:pPr>
      <w:r>
        <w:rPr>
          <w:b/>
          <w:bCs/>
          <w:sz w:val="28"/>
          <w:lang w:val="cy-GB"/>
        </w:rPr>
        <w:t>Arfer</w:t>
      </w:r>
      <w:r w:rsidR="00B62233">
        <w:rPr>
          <w:b/>
          <w:bCs/>
          <w:sz w:val="28"/>
          <w:lang w:val="cy-GB"/>
        </w:rPr>
        <w:t xml:space="preserve">ion </w:t>
      </w:r>
      <w:r>
        <w:rPr>
          <w:b/>
          <w:bCs/>
          <w:sz w:val="28"/>
          <w:lang w:val="cy-GB"/>
        </w:rPr>
        <w:t xml:space="preserve">da </w:t>
      </w:r>
      <w:proofErr w:type="spellStart"/>
      <w:r>
        <w:rPr>
          <w:b/>
          <w:bCs/>
          <w:sz w:val="28"/>
          <w:lang w:val="cy-GB"/>
        </w:rPr>
        <w:t>Panopto</w:t>
      </w:r>
      <w:proofErr w:type="spellEnd"/>
      <w:r>
        <w:rPr>
          <w:b/>
          <w:bCs/>
          <w:sz w:val="28"/>
          <w:lang w:val="cy-GB"/>
        </w:rPr>
        <w:t xml:space="preserve"> </w:t>
      </w:r>
      <w:proofErr w:type="spellStart"/>
      <w:r>
        <w:rPr>
          <w:b/>
          <w:bCs/>
          <w:sz w:val="28"/>
          <w:lang w:val="cy-GB"/>
        </w:rPr>
        <w:t>ReView</w:t>
      </w:r>
      <w:proofErr w:type="spellEnd"/>
    </w:p>
    <w:p w14:paraId="0BD6BECA" w14:textId="01A03454" w:rsidR="006F3F8D" w:rsidRDefault="008C158A">
      <w:pPr>
        <w:pStyle w:val="BodyText"/>
        <w:spacing w:line="268" w:lineRule="exact"/>
        <w:ind w:left="260"/>
      </w:pPr>
      <w:r>
        <w:rPr>
          <w:lang w:val="cy-GB"/>
        </w:rPr>
        <w:t>Cynigir y canllawiau canlynol i staff i</w:t>
      </w:r>
      <w:r w:rsidR="00B62233">
        <w:rPr>
          <w:lang w:val="cy-GB"/>
        </w:rPr>
        <w:t>’</w:t>
      </w:r>
      <w:r>
        <w:rPr>
          <w:lang w:val="cy-GB"/>
        </w:rPr>
        <w:t xml:space="preserve">w cynorthwyo i ddefnyddio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yn y ffordd fwyaf effeithiol.</w:t>
      </w:r>
    </w:p>
    <w:p w14:paraId="4861F498" w14:textId="77777777" w:rsidR="006F3F8D" w:rsidRDefault="006F3F8D">
      <w:pPr>
        <w:pStyle w:val="BodyText"/>
        <w:rPr>
          <w:sz w:val="24"/>
        </w:rPr>
      </w:pPr>
    </w:p>
    <w:p w14:paraId="70F1414F" w14:textId="77777777" w:rsidR="006F3F8D" w:rsidRDefault="008C158A">
      <w:pPr>
        <w:spacing w:line="293" w:lineRule="exact"/>
        <w:ind w:left="260"/>
        <w:rPr>
          <w:b/>
          <w:sz w:val="24"/>
        </w:rPr>
      </w:pPr>
      <w:r>
        <w:rPr>
          <w:b/>
          <w:bCs/>
          <w:sz w:val="24"/>
          <w:lang w:val="cy-GB"/>
        </w:rPr>
        <w:t>Darparu cyfleusterau, cymorth a hyfforddiant</w:t>
      </w:r>
    </w:p>
    <w:p w14:paraId="72636896" w14:textId="745FF493" w:rsidR="006F3F8D" w:rsidRDefault="008C158A">
      <w:pPr>
        <w:pStyle w:val="BodyText"/>
        <w:ind w:left="260" w:right="872"/>
      </w:pPr>
      <w:r>
        <w:rPr>
          <w:lang w:val="cy-GB"/>
        </w:rPr>
        <w:t xml:space="preserve">Mae Met Caerdydd wedi buddsoddi mewn meddalwedd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>, caledwedd sain a fideo a chymorth staff i hwyluso</w:t>
      </w:r>
      <w:r w:rsidR="00B62233">
        <w:rPr>
          <w:lang w:val="cy-GB"/>
        </w:rPr>
        <w:t>’</w:t>
      </w:r>
      <w:r>
        <w:rPr>
          <w:lang w:val="cy-GB"/>
        </w:rPr>
        <w:t>r gwaith o recordio darlithoedd a chynnwys electronig arall. Mae</w:t>
      </w:r>
      <w:r w:rsidR="00B62233">
        <w:rPr>
          <w:lang w:val="cy-GB"/>
        </w:rPr>
        <w:t>’</w:t>
      </w:r>
      <w:r>
        <w:rPr>
          <w:lang w:val="cy-GB"/>
        </w:rPr>
        <w:t>r Brifysgol yn awyddus i sicrhau bod y cyfleoedd hyn yn cael eu defnyddio</w:t>
      </w:r>
      <w:r w:rsidR="00B62233">
        <w:rPr>
          <w:lang w:val="cy-GB"/>
        </w:rPr>
        <w:t xml:space="preserve"> yn y ffordd orau a’r ffordd fwyaf effeithiol </w:t>
      </w:r>
      <w:r>
        <w:rPr>
          <w:lang w:val="cy-GB"/>
        </w:rPr>
        <w:t>- er mwyn cael effaith gadarnhaol ar brofiad y myfyrwyr.</w:t>
      </w:r>
    </w:p>
    <w:p w14:paraId="6AB02A1E" w14:textId="77777777" w:rsidR="006F3F8D" w:rsidRDefault="008C158A">
      <w:pPr>
        <w:pStyle w:val="Pennawd31"/>
        <w:spacing w:before="121"/>
      </w:pPr>
      <w:r>
        <w:rPr>
          <w:lang w:val="cy-GB"/>
        </w:rPr>
        <w:t>Trwydded</w:t>
      </w:r>
    </w:p>
    <w:p w14:paraId="2E0F885E" w14:textId="06CE1EB7" w:rsidR="006F3F8D" w:rsidRDefault="008C158A" w:rsidP="00B62233">
      <w:pPr>
        <w:pStyle w:val="BodyText"/>
        <w:spacing w:before="41" w:line="276" w:lineRule="auto"/>
        <w:ind w:left="260" w:right="1133"/>
        <w:jc w:val="both"/>
      </w:pPr>
      <w:r>
        <w:rPr>
          <w:lang w:val="cy-GB"/>
        </w:rPr>
        <w:t>O dan delerau</w:t>
      </w:r>
      <w:r w:rsidR="00B62233">
        <w:rPr>
          <w:lang w:val="cy-GB"/>
        </w:rPr>
        <w:t>’</w:t>
      </w:r>
      <w:r>
        <w:rPr>
          <w:lang w:val="cy-GB"/>
        </w:rPr>
        <w:t>r drwydded mae Met Caerdydd wedi</w:t>
      </w:r>
      <w:r w:rsidR="00B62233">
        <w:rPr>
          <w:lang w:val="cy-GB"/>
        </w:rPr>
        <w:t>’</w:t>
      </w:r>
      <w:r>
        <w:rPr>
          <w:lang w:val="cy-GB"/>
        </w:rPr>
        <w:t xml:space="preserve">i phrynu gan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EMEA, gellir lawrlwytho a gosod y feddalwedd recordio ar unrhyw ddyfais Met Caerdydd. Mae hyn yn golygu y gall cipio ddigwydd ble bynnag a phryd bynnag y bo hynny</w:t>
      </w:r>
      <w:r w:rsidR="00B62233">
        <w:rPr>
          <w:lang w:val="cy-GB"/>
        </w:rPr>
        <w:t>’</w:t>
      </w:r>
      <w:r>
        <w:rPr>
          <w:lang w:val="cy-GB"/>
        </w:rPr>
        <w:t>n briodol – gan fanteisio i</w:t>
      </w:r>
      <w:r w:rsidR="00B62233">
        <w:rPr>
          <w:lang w:val="cy-GB"/>
        </w:rPr>
        <w:t>’</w:t>
      </w:r>
      <w:r>
        <w:rPr>
          <w:lang w:val="cy-GB"/>
        </w:rPr>
        <w:t>r eithaf ar y buddion y gellir eu gwireddu.</w:t>
      </w:r>
      <w:r w:rsidR="00B62233">
        <w:rPr>
          <w:lang w:val="cy-GB"/>
        </w:rPr>
        <w:t xml:space="preserve"> </w:t>
      </w:r>
      <w:r>
        <w:rPr>
          <w:lang w:val="cy-GB"/>
        </w:rPr>
        <w:t xml:space="preserve">Mae Met Caerdydd wedi prynu </w:t>
      </w:r>
      <w:r w:rsidR="00B62233">
        <w:rPr>
          <w:lang w:val="cy-GB"/>
        </w:rPr>
        <w:t>‘</w:t>
      </w:r>
      <w:r>
        <w:rPr>
          <w:lang w:val="cy-GB"/>
        </w:rPr>
        <w:t>ateb a gynhelir</w:t>
      </w:r>
      <w:r w:rsidR="00B62233">
        <w:rPr>
          <w:lang w:val="cy-GB"/>
        </w:rPr>
        <w:t>’</w:t>
      </w:r>
      <w:r>
        <w:rPr>
          <w:lang w:val="cy-GB"/>
        </w:rPr>
        <w:t>, lle defnyddir gweinydd o bell i brosesu a storio recordiadau. Mae hyn yn lleihau</w:t>
      </w:r>
      <w:r w:rsidR="00B62233">
        <w:rPr>
          <w:lang w:val="cy-GB"/>
        </w:rPr>
        <w:t>’</w:t>
      </w:r>
      <w:r>
        <w:rPr>
          <w:lang w:val="cy-GB"/>
        </w:rPr>
        <w:t xml:space="preserve">r effaith ar gymorth technegol lleol, gan fod </w:t>
      </w:r>
      <w:proofErr w:type="spellStart"/>
      <w:r>
        <w:rPr>
          <w:lang w:val="cy-GB"/>
        </w:rPr>
        <w:t>capasiti</w:t>
      </w:r>
      <w:proofErr w:type="spellEnd"/>
      <w:r>
        <w:rPr>
          <w:lang w:val="cy-GB"/>
        </w:rPr>
        <w:t xml:space="preserve"> cynnal a chadw a storio yn cael ei reoli o fan arall. Mae trwydded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hefyd yn cynnwys pecyn cymorth staff – felly gall staff Met Caerdydd ddefnyddio cymorth technegol ar gyfer unrhyw faterion sy</w:t>
      </w:r>
      <w:r w:rsidR="00B62233">
        <w:rPr>
          <w:lang w:val="cy-GB"/>
        </w:rPr>
        <w:t>’</w:t>
      </w:r>
      <w:r>
        <w:rPr>
          <w:lang w:val="cy-GB"/>
        </w:rPr>
        <w:t xml:space="preserve">n ymwneud â </w:t>
      </w:r>
      <w:proofErr w:type="spellStart"/>
      <w:r>
        <w:rPr>
          <w:lang w:val="cy-GB"/>
        </w:rPr>
        <w:t>lanlwytho</w:t>
      </w:r>
      <w:proofErr w:type="spellEnd"/>
      <w:r>
        <w:rPr>
          <w:lang w:val="cy-GB"/>
        </w:rPr>
        <w:t>, prosesu a rhannu recordiadau (i gael rhagor o fanylion am gymorth, gweler isod)</w:t>
      </w:r>
    </w:p>
    <w:p w14:paraId="24EF4077" w14:textId="77777777" w:rsidR="006F3F8D" w:rsidRDefault="006F3F8D">
      <w:pPr>
        <w:pStyle w:val="BodyText"/>
        <w:spacing w:before="3"/>
        <w:rPr>
          <w:sz w:val="16"/>
        </w:rPr>
      </w:pPr>
    </w:p>
    <w:p w14:paraId="0988D632" w14:textId="77777777" w:rsidR="006F3F8D" w:rsidRDefault="008C158A">
      <w:pPr>
        <w:pStyle w:val="Pennawd31"/>
      </w:pPr>
      <w:r>
        <w:rPr>
          <w:lang w:val="cy-GB"/>
        </w:rPr>
        <w:t>Cyfleusterau</w:t>
      </w:r>
    </w:p>
    <w:p w14:paraId="618E0225" w14:textId="6EE3CC46" w:rsidR="006F3F8D" w:rsidRDefault="008C158A">
      <w:pPr>
        <w:pStyle w:val="BodyText"/>
        <w:spacing w:before="41" w:line="276" w:lineRule="auto"/>
        <w:ind w:left="260" w:right="930"/>
        <w:rPr>
          <w:sz w:val="18"/>
        </w:rPr>
      </w:pPr>
      <w:r>
        <w:rPr>
          <w:lang w:val="cy-GB"/>
        </w:rPr>
        <w:t xml:space="preserve">Dechreuodd y rhaglen </w:t>
      </w:r>
      <w:r w:rsidR="00485F20">
        <w:rPr>
          <w:lang w:val="cy-GB"/>
        </w:rPr>
        <w:t xml:space="preserve">i </w:t>
      </w:r>
      <w:r>
        <w:rPr>
          <w:lang w:val="cy-GB"/>
        </w:rPr>
        <w:t xml:space="preserve">osod meddalwedd recordio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, gwe-gamera ongl eang a meicroffon </w:t>
      </w:r>
      <w:proofErr w:type="spellStart"/>
      <w:r>
        <w:rPr>
          <w:lang w:val="cy-GB"/>
        </w:rPr>
        <w:t>hollgyfeiriol</w:t>
      </w:r>
      <w:proofErr w:type="spellEnd"/>
      <w:r>
        <w:rPr>
          <w:lang w:val="cy-GB"/>
        </w:rPr>
        <w:t xml:space="preserve"> mewn tua 90 o ofodau addysgu yn 2016 ac fe</w:t>
      </w:r>
      <w:r w:rsidR="00B62233">
        <w:rPr>
          <w:lang w:val="cy-GB"/>
        </w:rPr>
        <w:t>’</w:t>
      </w:r>
      <w:r>
        <w:rPr>
          <w:lang w:val="cy-GB"/>
        </w:rPr>
        <w:t xml:space="preserve">i cwblhawyd yn 2018. Mae hyn yn darparu cyfleusterau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yn y rhan fwyaf o ofodau addysgu Met Caerdydd, gan hwyluso cipio sesiynau addysgu wyneb yn wyneb. Gall staff gadarnhau pa ofodau addysgu sydd â</w:t>
      </w:r>
      <w:r w:rsidR="00B62233">
        <w:rPr>
          <w:lang w:val="cy-GB"/>
        </w:rPr>
        <w:t>’</w:t>
      </w:r>
      <w:r>
        <w:rPr>
          <w:lang w:val="cy-GB"/>
        </w:rPr>
        <w:t>r cyfarpar drwy gyrchu</w:t>
      </w:r>
      <w:r w:rsidR="00B62233">
        <w:rPr>
          <w:lang w:val="cy-GB"/>
        </w:rPr>
        <w:t>’</w:t>
      </w:r>
      <w:r>
        <w:rPr>
          <w:lang w:val="cy-GB"/>
        </w:rPr>
        <w:t xml:space="preserve">r rhestr ystafelloedd ar wefan gymorth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yma: </w:t>
      </w:r>
      <w:hyperlink r:id="rId18" w:history="1">
        <w:r>
          <w:rPr>
            <w:color w:val="0000FF"/>
            <w:sz w:val="18"/>
            <w:u w:val="single" w:color="0000FF"/>
            <w:lang w:val="cy-GB"/>
          </w:rPr>
          <w:t>http://www.cardiffmet.ac.uk/about/ltdu/Pages/Panopto-ReView-support.aspx</w:t>
        </w:r>
      </w:hyperlink>
    </w:p>
    <w:p w14:paraId="1FF5384F" w14:textId="77777777" w:rsidR="006F3F8D" w:rsidRDefault="006F3F8D">
      <w:pPr>
        <w:pStyle w:val="BodyText"/>
        <w:spacing w:before="10"/>
        <w:rPr>
          <w:sz w:val="11"/>
        </w:rPr>
      </w:pPr>
    </w:p>
    <w:p w14:paraId="1D7DF3A3" w14:textId="77777777" w:rsidR="006F3F8D" w:rsidRDefault="008C158A">
      <w:pPr>
        <w:pStyle w:val="Pennawd31"/>
        <w:spacing w:before="56"/>
      </w:pPr>
      <w:r>
        <w:rPr>
          <w:lang w:val="cy-GB"/>
        </w:rPr>
        <w:t>Hyfforddiant</w:t>
      </w:r>
    </w:p>
    <w:p w14:paraId="6C4FBBBA" w14:textId="5E0B30A3" w:rsidR="006F3F8D" w:rsidRDefault="008C158A" w:rsidP="00485F20">
      <w:pPr>
        <w:pStyle w:val="BodyText"/>
        <w:spacing w:before="41" w:line="276" w:lineRule="auto"/>
        <w:ind w:left="260" w:right="1147"/>
        <w:jc w:val="both"/>
      </w:pPr>
      <w:r>
        <w:rPr>
          <w:lang w:val="cy-GB"/>
        </w:rPr>
        <w:t>Darperir gweithdai i staff sy</w:t>
      </w:r>
      <w:r w:rsidR="00B62233">
        <w:rPr>
          <w:lang w:val="cy-GB"/>
        </w:rPr>
        <w:t>’</w:t>
      </w:r>
      <w:r>
        <w:rPr>
          <w:lang w:val="cy-GB"/>
        </w:rPr>
        <w:t xml:space="preserve">n dymuno archwilio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>. Mae</w:t>
      </w:r>
      <w:r w:rsidR="00B62233">
        <w:rPr>
          <w:lang w:val="cy-GB"/>
        </w:rPr>
        <w:t>’</w:t>
      </w:r>
      <w:r>
        <w:rPr>
          <w:lang w:val="cy-GB"/>
        </w:rPr>
        <w:t>r sesiynau hyn yn cyfuno mewnwelediad i elfennau addysgeg y cyfleuster, gyda chanllawiau a chyngor ymarferol ar sut i ddefnyddio</w:t>
      </w:r>
      <w:r w:rsidR="00B62233">
        <w:rPr>
          <w:lang w:val="cy-GB"/>
        </w:rPr>
        <w:t>’</w:t>
      </w:r>
      <w:r>
        <w:rPr>
          <w:lang w:val="cy-GB"/>
        </w:rPr>
        <w:t>r feddalwedd. Hyrwyddir y gweithdai</w:t>
      </w:r>
      <w:r w:rsidR="00B62233">
        <w:rPr>
          <w:lang w:val="cy-GB"/>
        </w:rPr>
        <w:t>’</w:t>
      </w:r>
      <w:r>
        <w:rPr>
          <w:lang w:val="cy-GB"/>
        </w:rPr>
        <w:t xml:space="preserve">n eang drwy dudalennau gwe mewnrwyd staff </w:t>
      </w:r>
      <w:proofErr w:type="spellStart"/>
      <w:r>
        <w:rPr>
          <w:lang w:val="cy-GB"/>
        </w:rPr>
        <w:t>InSite</w:t>
      </w:r>
      <w:proofErr w:type="spellEnd"/>
      <w:r>
        <w:rPr>
          <w:lang w:val="cy-GB"/>
        </w:rPr>
        <w:t>, a</w:t>
      </w:r>
      <w:r w:rsidR="00485F20">
        <w:rPr>
          <w:lang w:val="cy-GB"/>
        </w:rPr>
        <w:t xml:space="preserve"> </w:t>
      </w:r>
      <w:r>
        <w:rPr>
          <w:lang w:val="cy-GB"/>
        </w:rPr>
        <w:t xml:space="preserve">gall cydweithwyr archebu lle ar </w:t>
      </w:r>
      <w:r w:rsidR="00B62233">
        <w:rPr>
          <w:lang w:val="cy-GB"/>
        </w:rPr>
        <w:t>‘</w:t>
      </w:r>
      <w:proofErr w:type="spellStart"/>
      <w:r>
        <w:rPr>
          <w:lang w:val="cy-GB"/>
        </w:rPr>
        <w:t>Getting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started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with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 w:rsidR="00B62233">
        <w:rPr>
          <w:lang w:val="cy-GB"/>
        </w:rPr>
        <w:t>’</w:t>
      </w:r>
      <w:r>
        <w:rPr>
          <w:lang w:val="cy-GB"/>
        </w:rPr>
        <w:t xml:space="preserve"> drwy dudalennau hyfforddiant Cronfa Dysgu Datblygu</w:t>
      </w:r>
      <w:r w:rsidR="00485F20">
        <w:rPr>
          <w:lang w:val="cy-GB"/>
        </w:rPr>
        <w:t xml:space="preserve"> y S</w:t>
      </w:r>
      <w:r>
        <w:rPr>
          <w:lang w:val="cy-GB"/>
        </w:rPr>
        <w:t>efydliad. Mae gweithdai pwrpasol hefyd ar gael ar gyfer grwpiau defnyddwyr penodol, megis timau Modiwlau neu Raglenni.</w:t>
      </w:r>
    </w:p>
    <w:p w14:paraId="49E1CDB9" w14:textId="77777777" w:rsidR="006F3F8D" w:rsidRDefault="006F3F8D">
      <w:pPr>
        <w:pStyle w:val="BodyText"/>
        <w:spacing w:before="4"/>
        <w:rPr>
          <w:sz w:val="16"/>
        </w:rPr>
      </w:pPr>
    </w:p>
    <w:p w14:paraId="769E157C" w14:textId="77777777" w:rsidR="006F3F8D" w:rsidRDefault="008C158A">
      <w:pPr>
        <w:pStyle w:val="Pennawd31"/>
      </w:pPr>
      <w:r>
        <w:rPr>
          <w:lang w:val="cy-GB"/>
        </w:rPr>
        <w:t>Cymorth</w:t>
      </w:r>
    </w:p>
    <w:p w14:paraId="29AB29BD" w14:textId="3112DF69" w:rsidR="006F3F8D" w:rsidRDefault="008C158A">
      <w:pPr>
        <w:pStyle w:val="BodyText"/>
        <w:spacing w:before="41" w:line="276" w:lineRule="auto"/>
        <w:ind w:left="260" w:right="940"/>
      </w:pPr>
      <w:r>
        <w:rPr>
          <w:lang w:val="cy-GB"/>
        </w:rPr>
        <w:t>Mae Datblygwr Dysgu arbenigol wedi</w:t>
      </w:r>
      <w:r w:rsidR="00B62233">
        <w:rPr>
          <w:lang w:val="cy-GB"/>
        </w:rPr>
        <w:t>’</w:t>
      </w:r>
      <w:r>
        <w:rPr>
          <w:lang w:val="cy-GB"/>
        </w:rPr>
        <w:t xml:space="preserve">i gyflogi i ddarparu cymorth ar ddefnydd </w:t>
      </w:r>
      <w:proofErr w:type="spellStart"/>
      <w:r>
        <w:rPr>
          <w:lang w:val="cy-GB"/>
        </w:rPr>
        <w:t>addysgegol</w:t>
      </w:r>
      <w:proofErr w:type="spellEnd"/>
      <w:r>
        <w:rPr>
          <w:lang w:val="cy-GB"/>
        </w:rPr>
        <w:t xml:space="preserve"> ac ymarferol o</w:t>
      </w:r>
      <w:r w:rsidR="00B62233">
        <w:rPr>
          <w:lang w:val="cy-GB"/>
        </w:rPr>
        <w:t>’</w:t>
      </w:r>
      <w:r>
        <w:rPr>
          <w:lang w:val="cy-GB"/>
        </w:rPr>
        <w:t>r system – er mwyn hwyluso gwell hyfedredd, hyder a chreadigrwydd wrth addysgu drwy</w:t>
      </w:r>
      <w:r w:rsidR="00B62233">
        <w:rPr>
          <w:lang w:val="cy-GB"/>
        </w:rPr>
        <w:t>’</w:t>
      </w:r>
      <w:r>
        <w:rPr>
          <w:lang w:val="cy-GB"/>
        </w:rPr>
        <w:t>r cyfrwng hwn. Er mwyn cynhyrchu recordiadau o safon uchel, mae angen cefnogi darlithwyr yn yr addysgeg ddatblygol hon – gyda</w:t>
      </w:r>
      <w:r w:rsidR="00B62233">
        <w:rPr>
          <w:lang w:val="cy-GB"/>
        </w:rPr>
        <w:t>’</w:t>
      </w:r>
      <w:r>
        <w:rPr>
          <w:lang w:val="cy-GB"/>
        </w:rPr>
        <w:t>r posibilrwydd o weld rhan o</w:t>
      </w:r>
      <w:r w:rsidR="00B62233">
        <w:rPr>
          <w:lang w:val="cy-GB"/>
        </w:rPr>
        <w:t>’</w:t>
      </w:r>
      <w:r>
        <w:rPr>
          <w:lang w:val="cy-GB"/>
        </w:rPr>
        <w:t>u rôl fel cyflwynydd effeithiol ar y sgrin.</w:t>
      </w:r>
    </w:p>
    <w:p w14:paraId="266CFC85" w14:textId="180017B2" w:rsidR="006F3F8D" w:rsidRDefault="008C158A">
      <w:pPr>
        <w:pStyle w:val="BodyText"/>
        <w:spacing w:before="1" w:line="276" w:lineRule="auto"/>
        <w:ind w:left="260" w:right="1032"/>
        <w:jc w:val="both"/>
      </w:pPr>
      <w:r>
        <w:rPr>
          <w:lang w:val="cy-GB"/>
        </w:rPr>
        <w:t>Darperir cymorth technegol drwy ddull tair haen sydd, er nad yw</w:t>
      </w:r>
      <w:r w:rsidR="00B62233">
        <w:rPr>
          <w:lang w:val="cy-GB"/>
        </w:rPr>
        <w:t>’</w:t>
      </w:r>
      <w:r>
        <w:rPr>
          <w:lang w:val="cy-GB"/>
        </w:rPr>
        <w:t>n darparu un pwynt cyswllt i staff, yn darparu dull gweithredu cynhwysfawr, o fewn yr adnodd sydd ar gael. Mae modd dadansoddi</w:t>
      </w:r>
      <w:r w:rsidR="00B62233">
        <w:rPr>
          <w:lang w:val="cy-GB"/>
        </w:rPr>
        <w:t>’</w:t>
      </w:r>
      <w:r>
        <w:rPr>
          <w:lang w:val="cy-GB"/>
        </w:rPr>
        <w:t>r cymorth fel a ganlyn:</w:t>
      </w:r>
    </w:p>
    <w:p w14:paraId="3E205162" w14:textId="77777777" w:rsidR="006F3F8D" w:rsidRDefault="006F3F8D">
      <w:pPr>
        <w:pStyle w:val="BodyText"/>
        <w:spacing w:before="5"/>
        <w:rPr>
          <w:sz w:val="16"/>
        </w:rPr>
      </w:pPr>
    </w:p>
    <w:p w14:paraId="78DEF8FC" w14:textId="39826D76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line="273" w:lineRule="auto"/>
        <w:ind w:left="980" w:right="954" w:hanging="360"/>
        <w:rPr>
          <w:sz w:val="20"/>
        </w:rPr>
      </w:pPr>
      <w:r>
        <w:rPr>
          <w:sz w:val="20"/>
          <w:lang w:val="cy-GB"/>
        </w:rPr>
        <w:t>Dylai staff sy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 xml:space="preserve">n cael unrhyw anawsterau wrth gyrchu neu agor meddalwedd recordio </w:t>
      </w:r>
      <w:proofErr w:type="spellStart"/>
      <w:r>
        <w:rPr>
          <w:sz w:val="20"/>
          <w:lang w:val="cy-GB"/>
        </w:rPr>
        <w:t>Panopto</w:t>
      </w:r>
      <w:proofErr w:type="spellEnd"/>
      <w:r>
        <w:rPr>
          <w:sz w:val="20"/>
          <w:lang w:val="cy-GB"/>
        </w:rPr>
        <w:t xml:space="preserve"> </w:t>
      </w:r>
      <w:r>
        <w:rPr>
          <w:sz w:val="20"/>
          <w:lang w:val="cy-GB"/>
        </w:rPr>
        <w:lastRenderedPageBreak/>
        <w:t>gysylltu â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 xml:space="preserve">r Ddesg Gymorth TG drwy ffonio estyniad 7000 neu e-bostio </w:t>
      </w:r>
      <w:hyperlink r:id="rId19" w:history="1">
        <w:r>
          <w:rPr>
            <w:sz w:val="20"/>
            <w:lang w:val="cy-GB"/>
          </w:rPr>
          <w:t>ithelpdesk@cardiffmet.ac.uk</w:t>
        </w:r>
      </w:hyperlink>
    </w:p>
    <w:p w14:paraId="117E88E2" w14:textId="411C5C44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82" w:line="276" w:lineRule="auto"/>
        <w:ind w:left="980" w:right="1330" w:hanging="360"/>
        <w:rPr>
          <w:sz w:val="20"/>
        </w:rPr>
      </w:pPr>
      <w:r>
        <w:rPr>
          <w:sz w:val="20"/>
          <w:lang w:val="cy-GB"/>
        </w:rPr>
        <w:t xml:space="preserve">Dylai staff sydd angen cymorth i fewngofnodi neu i ddefnyddio recordydd </w:t>
      </w:r>
      <w:proofErr w:type="spellStart"/>
      <w:r>
        <w:rPr>
          <w:sz w:val="20"/>
          <w:lang w:val="cy-GB"/>
        </w:rPr>
        <w:t>Panopto</w:t>
      </w:r>
      <w:proofErr w:type="spellEnd"/>
      <w:r>
        <w:rPr>
          <w:sz w:val="20"/>
          <w:lang w:val="cy-GB"/>
        </w:rPr>
        <w:t xml:space="preserve"> gysylltu â QED drwy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 xml:space="preserve">r estyniadau 6486/5731 neu drwy e-bostio </w:t>
      </w:r>
      <w:hyperlink r:id="rId20" w:history="1">
        <w:r>
          <w:rPr>
            <w:sz w:val="20"/>
            <w:lang w:val="cy-GB"/>
          </w:rPr>
          <w:t>review@cardiffmet.ac.uk</w:t>
        </w:r>
      </w:hyperlink>
    </w:p>
    <w:p w14:paraId="3E55FAB4" w14:textId="399CFE74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line="276" w:lineRule="auto"/>
        <w:ind w:left="980" w:right="1035" w:hanging="360"/>
        <w:rPr>
          <w:sz w:val="20"/>
        </w:rPr>
      </w:pPr>
      <w:r>
        <w:rPr>
          <w:sz w:val="20"/>
          <w:lang w:val="cy-GB"/>
        </w:rPr>
        <w:t>Dylai staff sy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>n profi materion ar ôl recordio gysylltu â QED i ddechrau (drwy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 xml:space="preserve">r estyniadau 6486/5731 neu drwy e-bostio review@cardiffmet.ac.uk) a bydd y mater yn cael ei anfon at adran gymorth </w:t>
      </w:r>
      <w:proofErr w:type="spellStart"/>
      <w:r>
        <w:rPr>
          <w:sz w:val="20"/>
          <w:lang w:val="cy-GB"/>
        </w:rPr>
        <w:t>Panopto</w:t>
      </w:r>
      <w:proofErr w:type="spellEnd"/>
      <w:r>
        <w:rPr>
          <w:sz w:val="20"/>
          <w:lang w:val="cy-GB"/>
        </w:rPr>
        <w:t xml:space="preserve"> drwy e-bost ar </w:t>
      </w:r>
      <w:hyperlink r:id="rId21" w:history="1">
        <w:r>
          <w:rPr>
            <w:sz w:val="20"/>
            <w:lang w:val="cy-GB"/>
          </w:rPr>
          <w:t>support@panopto.com</w:t>
        </w:r>
      </w:hyperlink>
    </w:p>
    <w:p w14:paraId="037F9280" w14:textId="77777777" w:rsidR="006F3F8D" w:rsidRDefault="006F3F8D">
      <w:pPr>
        <w:pStyle w:val="BodyText"/>
        <w:spacing w:before="3"/>
        <w:rPr>
          <w:sz w:val="16"/>
        </w:rPr>
      </w:pPr>
    </w:p>
    <w:p w14:paraId="5023FA70" w14:textId="4DB72B7E" w:rsidR="006F3F8D" w:rsidRDefault="008C158A">
      <w:pPr>
        <w:pStyle w:val="BodyText"/>
        <w:spacing w:line="276" w:lineRule="auto"/>
        <w:ind w:left="260" w:right="871"/>
      </w:pPr>
      <w:r>
        <w:rPr>
          <w:lang w:val="cy-GB"/>
        </w:rPr>
        <w:t>Darperir elfennau cymorth gan y Ddesg Gymorth TG a Panopto.com (mae hyn wedi</w:t>
      </w:r>
      <w:r w:rsidR="00B62233">
        <w:rPr>
          <w:lang w:val="cy-GB"/>
        </w:rPr>
        <w:t>’</w:t>
      </w:r>
      <w:r>
        <w:rPr>
          <w:lang w:val="cy-GB"/>
        </w:rPr>
        <w:t>i gynnwys fel rhan o</w:t>
      </w:r>
      <w:r w:rsidR="00B62233">
        <w:rPr>
          <w:lang w:val="cy-GB"/>
        </w:rPr>
        <w:t>’</w:t>
      </w:r>
      <w:r>
        <w:rPr>
          <w:lang w:val="cy-GB"/>
        </w:rPr>
        <w:t>n hateb a gynhelir) ar ddull a reolir, gyda chofnodi galwadau a lefelau gwasanaeth gwarantedig. Fodd bynnag, gan mai tîm bach o ddau Ddatblygwr Dysgu yn unig sydd gennym, mae</w:t>
      </w:r>
      <w:r w:rsidR="00B62233">
        <w:rPr>
          <w:lang w:val="cy-GB"/>
        </w:rPr>
        <w:t>’</w:t>
      </w:r>
      <w:r>
        <w:rPr>
          <w:lang w:val="cy-GB"/>
        </w:rPr>
        <w:t>r cymorth a ddarperir gan QED yn cael ei gynnig ar y sail ei fod ar gael. Mae hyn yn cael ei wneud yn glir i</w:t>
      </w:r>
      <w:r w:rsidR="00B62233">
        <w:rPr>
          <w:lang w:val="cy-GB"/>
        </w:rPr>
        <w:t>’</w:t>
      </w:r>
      <w:r>
        <w:rPr>
          <w:lang w:val="cy-GB"/>
        </w:rPr>
        <w:t>r rhai sy</w:t>
      </w:r>
      <w:r w:rsidR="00B62233">
        <w:rPr>
          <w:lang w:val="cy-GB"/>
        </w:rPr>
        <w:t>’</w:t>
      </w:r>
      <w:r>
        <w:rPr>
          <w:lang w:val="cy-GB"/>
        </w:rPr>
        <w:t xml:space="preserve">n dymuno defnyddio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>, ar adeg creu</w:t>
      </w:r>
      <w:r w:rsidR="00B62233">
        <w:rPr>
          <w:lang w:val="cy-GB"/>
        </w:rPr>
        <w:t>’</w:t>
      </w:r>
      <w:r>
        <w:rPr>
          <w:lang w:val="cy-GB"/>
        </w:rPr>
        <w:t xml:space="preserve">r cyfrif a hefyd yn ystod gweithdai hyfforddi. Atgyfnerthir hyn hefyd gan yr hysbysiadau cymorth dwyieithog a osodir wrth ymyl cyfrifiaduron addysgu, mewn ystafelloedd lle mae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ar gael </w:t>
      </w:r>
      <w:r>
        <w:rPr>
          <w:i/>
          <w:iCs/>
          <w:lang w:val="cy-GB"/>
        </w:rPr>
        <w:t>(gweler Atodiad C)</w:t>
      </w:r>
      <w:r>
        <w:rPr>
          <w:lang w:val="cy-GB"/>
        </w:rPr>
        <w:t xml:space="preserve">. Bydd unrhyw e-bost a anfonir i gyfeiriad e-bost </w:t>
      </w:r>
      <w:hyperlink r:id="rId22" w:history="1">
        <w:r>
          <w:rPr>
            <w:lang w:val="cy-GB"/>
          </w:rPr>
          <w:t xml:space="preserve">review@cardiffmet.ac.uk </w:t>
        </w:r>
      </w:hyperlink>
      <w:r>
        <w:rPr>
          <w:lang w:val="cy-GB"/>
        </w:rPr>
        <w:t>hefyd yn derbyn ateb awtomatig cychwynnol yn hysbysu</w:t>
      </w:r>
      <w:r w:rsidR="00B62233">
        <w:rPr>
          <w:lang w:val="cy-GB"/>
        </w:rPr>
        <w:t>’</w:t>
      </w:r>
      <w:r>
        <w:rPr>
          <w:lang w:val="cy-GB"/>
        </w:rPr>
        <w:t>r anfonwr y bydd ymateb llawn ar gael cyn gynted â phosibl.</w:t>
      </w:r>
    </w:p>
    <w:p w14:paraId="0F4B6E89" w14:textId="36DCB5C6" w:rsidR="006F3F8D" w:rsidRDefault="008C158A">
      <w:pPr>
        <w:pStyle w:val="BodyText"/>
        <w:spacing w:before="2" w:line="276" w:lineRule="auto"/>
        <w:ind w:left="260" w:right="973"/>
      </w:pPr>
      <w:r>
        <w:rPr>
          <w:lang w:val="cy-GB"/>
        </w:rPr>
        <w:t>Ar hyn o bryd, mae</w:t>
      </w:r>
      <w:r w:rsidR="00B62233">
        <w:rPr>
          <w:lang w:val="cy-GB"/>
        </w:rPr>
        <w:t>’</w:t>
      </w:r>
      <w:r>
        <w:rPr>
          <w:lang w:val="cy-GB"/>
        </w:rPr>
        <w:t>r model cymorth hwn yn ddigonol, ond cydnabyddir efallai na fydd hyn yn diwallu anghenion staff yn y dyfodol, felly mae</w:t>
      </w:r>
      <w:r w:rsidR="00B62233">
        <w:rPr>
          <w:lang w:val="cy-GB"/>
        </w:rPr>
        <w:t>’</w:t>
      </w:r>
      <w:r>
        <w:rPr>
          <w:lang w:val="cy-GB"/>
        </w:rPr>
        <w:t>n faes i</w:t>
      </w:r>
      <w:r w:rsidR="00B62233">
        <w:rPr>
          <w:lang w:val="cy-GB"/>
        </w:rPr>
        <w:t>’</w:t>
      </w:r>
      <w:r>
        <w:rPr>
          <w:lang w:val="cy-GB"/>
        </w:rPr>
        <w:t>w archwilio ymhellach ac yn faes ar gyfer buddsoddiad posibl. Mewn ymgais i roi arweiniad a chyngor technegol digonol i staff ar yr adeg sy</w:t>
      </w:r>
      <w:r w:rsidR="00B62233">
        <w:rPr>
          <w:lang w:val="cy-GB"/>
        </w:rPr>
        <w:t>’</w:t>
      </w:r>
      <w:r>
        <w:rPr>
          <w:lang w:val="cy-GB"/>
        </w:rPr>
        <w:t>n ofynnol, datblygwyd deunyddiau cymorth ar-lein cynhwysfawr.</w:t>
      </w:r>
    </w:p>
    <w:p w14:paraId="5BDC3B0F" w14:textId="77777777" w:rsidR="006F3F8D" w:rsidRDefault="006F3F8D">
      <w:pPr>
        <w:pStyle w:val="BodyText"/>
        <w:spacing w:before="4"/>
        <w:rPr>
          <w:sz w:val="16"/>
        </w:rPr>
      </w:pPr>
    </w:p>
    <w:p w14:paraId="2AD29E9E" w14:textId="2F1A170D" w:rsidR="006F3F8D" w:rsidRDefault="008C158A">
      <w:pPr>
        <w:pStyle w:val="BodyText"/>
        <w:spacing w:before="1"/>
        <w:ind w:left="260" w:right="879"/>
      </w:pPr>
      <w:r>
        <w:rPr>
          <w:lang w:val="cy-GB"/>
        </w:rPr>
        <w:t xml:space="preserve">Crëwyd safle cymorth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yn: </w:t>
      </w:r>
      <w:hyperlink r:id="rId23" w:history="1">
        <w:r>
          <w:rPr>
            <w:color w:val="0000FF"/>
            <w:sz w:val="18"/>
            <w:u w:val="single" w:color="0000FF"/>
            <w:lang w:val="cy-GB"/>
          </w:rPr>
          <w:t>http://www.cardiffmet.ac.uk/about/ltdu/Pages/Panopto-</w:t>
        </w:r>
      </w:hyperlink>
      <w:r>
        <w:rPr>
          <w:color w:val="0000FF"/>
          <w:sz w:val="18"/>
          <w:lang w:val="cy-GB"/>
        </w:rPr>
        <w:t xml:space="preserve"> </w:t>
      </w:r>
      <w:hyperlink r:id="rId24" w:history="1">
        <w:r>
          <w:rPr>
            <w:color w:val="0000FF"/>
            <w:sz w:val="18"/>
            <w:u w:val="single" w:color="0000FF"/>
            <w:lang w:val="cy-GB"/>
          </w:rPr>
          <w:t>ReView-support.aspx</w:t>
        </w:r>
        <w:r>
          <w:rPr>
            <w:lang w:val="cy-GB"/>
          </w:rPr>
          <w:t xml:space="preserve">, </w:t>
        </w:r>
      </w:hyperlink>
      <w:r>
        <w:rPr>
          <w:lang w:val="cy-GB"/>
        </w:rPr>
        <w:t xml:space="preserve">gydag ailgyfeiriad URL byr yn </w:t>
      </w:r>
      <w:hyperlink r:id="rId25" w:history="1">
        <w:r>
          <w:rPr>
            <w:color w:val="800080"/>
            <w:sz w:val="18"/>
            <w:u w:val="single" w:color="800080"/>
            <w:lang w:val="cy-GB"/>
          </w:rPr>
          <w:t>www.cardiffmet.ac.uk/review-support</w:t>
        </w:r>
        <w:r>
          <w:rPr>
            <w:color w:val="800080"/>
            <w:sz w:val="18"/>
            <w:lang w:val="cy-GB"/>
          </w:rPr>
          <w:t xml:space="preserve"> </w:t>
        </w:r>
      </w:hyperlink>
      <w:r>
        <w:rPr>
          <w:lang w:val="cy-GB"/>
        </w:rPr>
        <w:t xml:space="preserve">i ganiatáu mynediad haws i staff. Darperir canllawiau ar ffurf canllawiau </w:t>
      </w:r>
      <w:r w:rsidR="00B62233">
        <w:rPr>
          <w:lang w:val="cy-GB"/>
        </w:rPr>
        <w:t>‘</w:t>
      </w:r>
      <w:r>
        <w:rPr>
          <w:lang w:val="cy-GB"/>
        </w:rPr>
        <w:t>sut i</w:t>
      </w:r>
      <w:r w:rsidR="00B62233">
        <w:rPr>
          <w:lang w:val="cy-GB"/>
        </w:rPr>
        <w:t>’</w:t>
      </w:r>
      <w:r>
        <w:rPr>
          <w:lang w:val="cy-GB"/>
        </w:rPr>
        <w:t xml:space="preserve"> PDF y gellir eu gweld yn hawdd ar unrhyw ddyfais, neu eu hargraffu er gwybodaeth. Mae</w:t>
      </w:r>
      <w:r w:rsidR="00B62233">
        <w:rPr>
          <w:lang w:val="cy-GB"/>
        </w:rPr>
        <w:t>’</w:t>
      </w:r>
      <w:r>
        <w:rPr>
          <w:lang w:val="cy-GB"/>
        </w:rPr>
        <w:t xml:space="preserve">r rhain yn defnyddio dull cam wrth gam, gyda chymorth darluniadol megis </w:t>
      </w:r>
      <w:proofErr w:type="spellStart"/>
      <w:r>
        <w:rPr>
          <w:lang w:val="cy-GB"/>
        </w:rPr>
        <w:t>sgrinluniau</w:t>
      </w:r>
      <w:proofErr w:type="spellEnd"/>
      <w:r>
        <w:rPr>
          <w:lang w:val="cy-GB"/>
        </w:rPr>
        <w:t xml:space="preserve"> i gefnogi staff drwy wahanol brosesau. Darperir Cwestiynau Cyffredin, nodiadau atgoffa defnyddiol ac adnoddau defnyddiol i hyrwyddo ymreolaeth ac annibyniaeth gan staff wrth iddynt ddefnyddio</w:t>
      </w:r>
      <w:r w:rsidR="00B62233">
        <w:rPr>
          <w:lang w:val="cy-GB"/>
        </w:rPr>
        <w:t>’</w:t>
      </w:r>
      <w:r>
        <w:rPr>
          <w:lang w:val="cy-GB"/>
        </w:rPr>
        <w:t>r system.</w:t>
      </w:r>
    </w:p>
    <w:p w14:paraId="6D1BEA03" w14:textId="77777777" w:rsidR="006F3F8D" w:rsidRDefault="006F3F8D">
      <w:pPr>
        <w:pStyle w:val="BodyText"/>
      </w:pPr>
    </w:p>
    <w:p w14:paraId="62ED7464" w14:textId="77777777" w:rsidR="006F3F8D" w:rsidRDefault="006F3F8D">
      <w:pPr>
        <w:pStyle w:val="BodyText"/>
        <w:spacing w:before="8"/>
        <w:rPr>
          <w:sz w:val="19"/>
        </w:rPr>
      </w:pPr>
    </w:p>
    <w:p w14:paraId="4A97118B" w14:textId="77777777" w:rsidR="006F3F8D" w:rsidRDefault="008C158A">
      <w:pPr>
        <w:pStyle w:val="Pennawd21"/>
      </w:pPr>
      <w:r>
        <w:rPr>
          <w:lang w:val="cy-GB"/>
        </w:rPr>
        <w:t>Y dull recordio</w:t>
      </w:r>
    </w:p>
    <w:p w14:paraId="2088ECF2" w14:textId="77777777" w:rsidR="006F3F8D" w:rsidRDefault="008C158A">
      <w:pPr>
        <w:pStyle w:val="Pennawd31"/>
        <w:spacing w:before="119"/>
      </w:pPr>
      <w:r>
        <w:rPr>
          <w:lang w:val="cy-GB"/>
        </w:rPr>
        <w:t>Y math o sesiwn</w:t>
      </w:r>
    </w:p>
    <w:p w14:paraId="3FF6C586" w14:textId="36AE8F0F" w:rsidR="006F3F8D" w:rsidRDefault="008C158A">
      <w:pPr>
        <w:pStyle w:val="BodyText"/>
        <w:spacing w:before="1"/>
        <w:ind w:left="260" w:right="893"/>
      </w:pPr>
      <w:r>
        <w:rPr>
          <w:lang w:val="cy-GB"/>
        </w:rPr>
        <w:t>Mae rhai mathau o gynnwys dysgu yn fwy addas i</w:t>
      </w:r>
      <w:r w:rsidR="00B62233">
        <w:rPr>
          <w:lang w:val="cy-GB"/>
        </w:rPr>
        <w:t>’</w:t>
      </w:r>
      <w:r>
        <w:rPr>
          <w:lang w:val="cy-GB"/>
        </w:rPr>
        <w:t xml:space="preserve">w recordio drwy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. Gall y rhesymau dros hyn gynnwys oherwydd eu bod yn cynnwys deunydd arbennig o anodd neu ddwys, neu oherwydd bod myfyrwyr yn dymuno ailedrych ar y deunydd sawl gwaith. Yn yr achos olaf hwn, gellir defnyddio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i gynorthwyo staff i wrthbwyso amryw o ymholiadau gan fyfyrwyr, drwy ddarparu gwybodaeth ar ffurf hyblyg.</w:t>
      </w:r>
    </w:p>
    <w:p w14:paraId="790475B3" w14:textId="11F5304B" w:rsidR="006F3F8D" w:rsidRDefault="008C158A">
      <w:pPr>
        <w:pStyle w:val="BodyText"/>
        <w:spacing w:before="118"/>
        <w:ind w:left="260"/>
      </w:pPr>
      <w:r>
        <w:rPr>
          <w:lang w:val="cy-GB"/>
        </w:rPr>
        <w:t>Mae</w:t>
      </w:r>
      <w:r w:rsidR="00B62233">
        <w:rPr>
          <w:lang w:val="cy-GB"/>
        </w:rPr>
        <w:t>’</w:t>
      </w:r>
      <w:r>
        <w:rPr>
          <w:lang w:val="cy-GB"/>
        </w:rPr>
        <w:t>r sesiynau a allai weithio</w:t>
      </w:r>
      <w:r w:rsidR="00B62233">
        <w:rPr>
          <w:lang w:val="cy-GB"/>
        </w:rPr>
        <w:t>’</w:t>
      </w:r>
      <w:r>
        <w:rPr>
          <w:lang w:val="cy-GB"/>
        </w:rPr>
        <w:t>n arbennig o dda yn cynnwys:</w:t>
      </w:r>
    </w:p>
    <w:p w14:paraId="3B2453EE" w14:textId="77777777" w:rsidR="006F3F8D" w:rsidRDefault="006F3F8D">
      <w:pPr>
        <w:pStyle w:val="BodyText"/>
        <w:spacing w:before="10"/>
        <w:rPr>
          <w:sz w:val="19"/>
        </w:rPr>
      </w:pPr>
    </w:p>
    <w:p w14:paraId="7BB4ADB2" w14:textId="77777777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ind w:left="980" w:hanging="361"/>
        <w:rPr>
          <w:sz w:val="20"/>
        </w:rPr>
      </w:pPr>
      <w:r>
        <w:rPr>
          <w:sz w:val="20"/>
          <w:lang w:val="cy-GB"/>
        </w:rPr>
        <w:t>Cynnwys sefydlu</w:t>
      </w:r>
    </w:p>
    <w:p w14:paraId="5D787681" w14:textId="77777777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38"/>
        <w:ind w:left="980" w:hanging="361"/>
        <w:rPr>
          <w:sz w:val="20"/>
        </w:rPr>
      </w:pPr>
      <w:r>
        <w:rPr>
          <w:sz w:val="20"/>
          <w:lang w:val="cy-GB"/>
        </w:rPr>
        <w:t>Adborth aseiniad grŵp cyfan</w:t>
      </w:r>
    </w:p>
    <w:p w14:paraId="716721FB" w14:textId="4FCE53D7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35"/>
        <w:ind w:left="980" w:hanging="361"/>
        <w:rPr>
          <w:sz w:val="20"/>
        </w:rPr>
      </w:pPr>
      <w:r>
        <w:rPr>
          <w:sz w:val="20"/>
          <w:lang w:val="cy-GB"/>
        </w:rPr>
        <w:t xml:space="preserve">Cynnwys darlith didactig (y gellir ei recordio i hwyluso </w:t>
      </w:r>
      <w:r w:rsidR="00B62233">
        <w:rPr>
          <w:sz w:val="20"/>
          <w:lang w:val="cy-GB"/>
        </w:rPr>
        <w:t>‘</w:t>
      </w:r>
      <w:r>
        <w:rPr>
          <w:sz w:val="20"/>
          <w:lang w:val="cy-GB"/>
        </w:rPr>
        <w:t>gwrthdroi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 xml:space="preserve"> yr ystafell ddosbarth)</w:t>
      </w:r>
    </w:p>
    <w:p w14:paraId="1C8F8256" w14:textId="77777777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38"/>
        <w:ind w:left="980" w:hanging="361"/>
        <w:rPr>
          <w:sz w:val="20"/>
        </w:rPr>
      </w:pPr>
      <w:r>
        <w:rPr>
          <w:sz w:val="20"/>
          <w:lang w:val="cy-GB"/>
        </w:rPr>
        <w:t>Sesiynau adolygu</w:t>
      </w:r>
    </w:p>
    <w:p w14:paraId="4887E34D" w14:textId="77777777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38"/>
        <w:ind w:left="980" w:hanging="361"/>
        <w:rPr>
          <w:sz w:val="20"/>
        </w:rPr>
      </w:pPr>
      <w:r>
        <w:rPr>
          <w:sz w:val="20"/>
          <w:lang w:val="cy-GB"/>
        </w:rPr>
        <w:t>Enghreifftiau ac astudiaethau achos</w:t>
      </w:r>
    </w:p>
    <w:p w14:paraId="2027D472" w14:textId="77777777" w:rsidR="006F3F8D" w:rsidRDefault="006F3F8D">
      <w:pPr>
        <w:pStyle w:val="BodyText"/>
        <w:spacing w:before="3"/>
        <w:rPr>
          <w:sz w:val="19"/>
        </w:rPr>
      </w:pPr>
    </w:p>
    <w:p w14:paraId="330DDA3A" w14:textId="2A51F2ED" w:rsidR="006F3F8D" w:rsidRDefault="00485F20">
      <w:pPr>
        <w:pStyle w:val="BodyText"/>
        <w:ind w:left="260"/>
      </w:pPr>
      <w:r>
        <w:rPr>
          <w:lang w:val="cy-GB"/>
        </w:rPr>
        <w:t>Ar y llaw arall</w:t>
      </w:r>
      <w:r w:rsidR="008C158A">
        <w:rPr>
          <w:lang w:val="cy-GB"/>
        </w:rPr>
        <w:t>, mae rhai sesiynau</w:t>
      </w:r>
      <w:r w:rsidR="00B62233">
        <w:rPr>
          <w:lang w:val="cy-GB"/>
        </w:rPr>
        <w:t>’</w:t>
      </w:r>
      <w:r w:rsidR="008C158A">
        <w:rPr>
          <w:lang w:val="cy-GB"/>
        </w:rPr>
        <w:t>n llai priodol i</w:t>
      </w:r>
      <w:r w:rsidR="00B62233">
        <w:rPr>
          <w:lang w:val="cy-GB"/>
        </w:rPr>
        <w:t>’</w:t>
      </w:r>
      <w:r w:rsidR="008C158A">
        <w:rPr>
          <w:lang w:val="cy-GB"/>
        </w:rPr>
        <w:t>w recordio, megis:</w:t>
      </w:r>
    </w:p>
    <w:p w14:paraId="3579C17B" w14:textId="77777777" w:rsidR="006F3F8D" w:rsidRDefault="006F3F8D">
      <w:pPr>
        <w:pStyle w:val="BodyText"/>
        <w:spacing w:before="9"/>
        <w:rPr>
          <w:sz w:val="19"/>
        </w:rPr>
      </w:pPr>
    </w:p>
    <w:p w14:paraId="1B00606E" w14:textId="6C44D0E6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line="273" w:lineRule="auto"/>
        <w:ind w:left="980" w:right="1447" w:hanging="360"/>
        <w:rPr>
          <w:sz w:val="20"/>
        </w:rPr>
      </w:pPr>
      <w:r>
        <w:rPr>
          <w:sz w:val="20"/>
          <w:lang w:val="cy-GB"/>
        </w:rPr>
        <w:t>Sesiynau rhyngweithiol (gall cipio sain/fideo yn effeithiol fod yn broblem, a gall myfyrwyr fod yn llai parod i gymryd rhan os ydynt yn cael eu recordio)</w:t>
      </w:r>
    </w:p>
    <w:p w14:paraId="78802024" w14:textId="77777777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6"/>
        <w:ind w:left="980" w:hanging="361"/>
        <w:rPr>
          <w:sz w:val="20"/>
        </w:rPr>
      </w:pPr>
      <w:r>
        <w:rPr>
          <w:sz w:val="20"/>
          <w:lang w:val="cy-GB"/>
        </w:rPr>
        <w:t>Sesiynau lle gall cyfrinachedd neu ystyriaethau moesegol fod yn broblem</w:t>
      </w:r>
    </w:p>
    <w:p w14:paraId="665E1085" w14:textId="77777777" w:rsidR="006F3F8D" w:rsidRDefault="006F3F8D">
      <w:pPr>
        <w:rPr>
          <w:sz w:val="20"/>
        </w:rPr>
        <w:sectPr w:rsidR="006F3F8D">
          <w:pgSz w:w="11910" w:h="16840"/>
          <w:pgMar w:top="1340" w:right="560" w:bottom="1200" w:left="1180" w:header="0" w:footer="1000" w:gutter="0"/>
          <w:cols w:space="708"/>
        </w:sectPr>
      </w:pPr>
    </w:p>
    <w:p w14:paraId="41AC9981" w14:textId="0AE96E3F" w:rsidR="006F3F8D" w:rsidRDefault="008C158A">
      <w:pPr>
        <w:pStyle w:val="BodyText"/>
        <w:spacing w:before="41" w:line="276" w:lineRule="auto"/>
        <w:ind w:left="260" w:right="1181"/>
      </w:pPr>
      <w:r>
        <w:rPr>
          <w:lang w:val="cy-GB"/>
        </w:rPr>
        <w:lastRenderedPageBreak/>
        <w:t>Anogir staff i fyfyrio ar ba gynnwys sy</w:t>
      </w:r>
      <w:r w:rsidR="00B62233">
        <w:rPr>
          <w:lang w:val="cy-GB"/>
        </w:rPr>
        <w:t>’</w:t>
      </w:r>
      <w:r>
        <w:rPr>
          <w:lang w:val="cy-GB"/>
        </w:rPr>
        <w:t>n cynhyrchu</w:t>
      </w:r>
      <w:r w:rsidR="00B62233">
        <w:rPr>
          <w:lang w:val="cy-GB"/>
        </w:rPr>
        <w:t>’</w:t>
      </w:r>
      <w:r>
        <w:rPr>
          <w:lang w:val="cy-GB"/>
        </w:rPr>
        <w:t>r gwerth mwyaf o gael ei recordio, a nodi lle y bydd yn cael yr effaith gadarnhaol fwyaf ar brofiad y myfyriwr.</w:t>
      </w:r>
    </w:p>
    <w:p w14:paraId="1589C5E1" w14:textId="77777777" w:rsidR="006F3F8D" w:rsidRDefault="006F3F8D">
      <w:pPr>
        <w:pStyle w:val="BodyText"/>
        <w:spacing w:before="5"/>
        <w:rPr>
          <w:sz w:val="16"/>
        </w:rPr>
      </w:pPr>
    </w:p>
    <w:p w14:paraId="6178FE4F" w14:textId="77777777" w:rsidR="006F3F8D" w:rsidRDefault="008C158A">
      <w:pPr>
        <w:pStyle w:val="Pennawd31"/>
      </w:pPr>
      <w:r>
        <w:rPr>
          <w:lang w:val="cy-GB"/>
        </w:rPr>
        <w:t>Gwneud recordiadau</w:t>
      </w:r>
    </w:p>
    <w:p w14:paraId="79C11807" w14:textId="1C66B659" w:rsidR="006F3F8D" w:rsidRDefault="008C158A">
      <w:pPr>
        <w:pStyle w:val="BodyText"/>
        <w:spacing w:before="39" w:line="276" w:lineRule="auto"/>
        <w:ind w:left="260" w:right="954"/>
      </w:pPr>
      <w:r>
        <w:rPr>
          <w:lang w:val="cy-GB"/>
        </w:rPr>
        <w:t xml:space="preserve">Dylai staff fod yn ymwybodol hefyd ei bod yn aml yn fuddiol darparu recordiadau </w:t>
      </w:r>
      <w:r w:rsidR="00B62233">
        <w:rPr>
          <w:lang w:val="cy-GB"/>
        </w:rPr>
        <w:t>‘</w:t>
      </w:r>
      <w:r>
        <w:rPr>
          <w:lang w:val="cy-GB"/>
        </w:rPr>
        <w:t>byr</w:t>
      </w:r>
      <w:r w:rsidR="00B62233">
        <w:rPr>
          <w:lang w:val="cy-GB"/>
        </w:rPr>
        <w:t>’</w:t>
      </w:r>
      <w:r>
        <w:rPr>
          <w:lang w:val="cy-GB"/>
        </w:rPr>
        <w:t xml:space="preserve"> llai o faint (e.e. 15- 20 munud o hyd) yn hytrach na chyflwyno darlith 45-60 munud. Gellir rhannu</w:t>
      </w:r>
      <w:r w:rsidR="00B62233">
        <w:rPr>
          <w:lang w:val="cy-GB"/>
        </w:rPr>
        <w:t>’</w:t>
      </w:r>
      <w:r>
        <w:rPr>
          <w:lang w:val="cy-GB"/>
        </w:rPr>
        <w:t>r rhan fwyaf o gynnwys yn elfennau llai o faint, ac mae</w:t>
      </w:r>
      <w:r w:rsidR="00B62233">
        <w:rPr>
          <w:lang w:val="cy-GB"/>
        </w:rPr>
        <w:t>’</w:t>
      </w:r>
      <w:r>
        <w:rPr>
          <w:lang w:val="cy-GB"/>
        </w:rPr>
        <w:t>r dull hwn o fudd i ddefnydd myfyrwyr o recordiadau</w:t>
      </w:r>
    </w:p>
    <w:p w14:paraId="7FC3C3FE" w14:textId="77777777" w:rsidR="006F3F8D" w:rsidRDefault="006F3F8D">
      <w:pPr>
        <w:pStyle w:val="BodyText"/>
        <w:spacing w:before="6"/>
        <w:rPr>
          <w:sz w:val="16"/>
        </w:rPr>
      </w:pPr>
    </w:p>
    <w:p w14:paraId="1442E66E" w14:textId="4573F844" w:rsidR="006F3F8D" w:rsidRDefault="008C158A">
      <w:pPr>
        <w:pStyle w:val="BodyText"/>
        <w:spacing w:line="276" w:lineRule="auto"/>
        <w:ind w:left="260" w:right="891"/>
      </w:pPr>
      <w:r>
        <w:rPr>
          <w:lang w:val="cy-GB"/>
        </w:rPr>
        <w:t>Mewn rhai sefyllfaoedd, efallai y byddai</w:t>
      </w:r>
      <w:r w:rsidR="00B62233">
        <w:rPr>
          <w:lang w:val="cy-GB"/>
        </w:rPr>
        <w:t>’</w:t>
      </w:r>
      <w:r>
        <w:rPr>
          <w:lang w:val="cy-GB"/>
        </w:rPr>
        <w:t>n fwy priodol recordio cipio sain a sgrin, yn hytrach na defnyddio</w:t>
      </w:r>
      <w:r w:rsidR="00B62233">
        <w:rPr>
          <w:lang w:val="cy-GB"/>
        </w:rPr>
        <w:t>’</w:t>
      </w:r>
      <w:r>
        <w:rPr>
          <w:lang w:val="cy-GB"/>
        </w:rPr>
        <w:t>r gwe-gamera i gipio cynnwys gweledol. Gallai hyn dawelu pryderon gan staff a myfyrwyr ynglŷn â chael eu cipio, gan hwyluso recordio sesiynau lle byddai hynny wedi</w:t>
      </w:r>
      <w:r w:rsidR="00B62233">
        <w:rPr>
          <w:lang w:val="cy-GB"/>
        </w:rPr>
        <w:t>’</w:t>
      </w:r>
      <w:r>
        <w:rPr>
          <w:lang w:val="cy-GB"/>
        </w:rPr>
        <w:t>i atal fel arall. Mae</w:t>
      </w:r>
      <w:r w:rsidR="00B62233">
        <w:rPr>
          <w:lang w:val="cy-GB"/>
        </w:rPr>
        <w:t>’</w:t>
      </w:r>
      <w:r>
        <w:rPr>
          <w:lang w:val="cy-GB"/>
        </w:rPr>
        <w:t>r weithdrefn i ddiffodd y gwe-gamera yn syml iawn, a gellir ei gweithredu</w:t>
      </w:r>
      <w:r w:rsidR="00B62233">
        <w:rPr>
          <w:lang w:val="cy-GB"/>
        </w:rPr>
        <w:t>’</w:t>
      </w:r>
      <w:r>
        <w:rPr>
          <w:lang w:val="cy-GB"/>
        </w:rPr>
        <w:t>n hawdd o</w:t>
      </w:r>
      <w:r w:rsidR="00B62233">
        <w:rPr>
          <w:lang w:val="cy-GB"/>
        </w:rPr>
        <w:t>’</w:t>
      </w:r>
      <w:r>
        <w:rPr>
          <w:lang w:val="cy-GB"/>
        </w:rPr>
        <w:t>r feddalwedd recordio. Gall recordio sain yn unig hefyd fod yn ateb ymarferol i staff sydd, drwy ddewis neu anghenraid, yn ei chael hi</w:t>
      </w:r>
      <w:r w:rsidR="00B62233">
        <w:rPr>
          <w:lang w:val="cy-GB"/>
        </w:rPr>
        <w:t>’</w:t>
      </w:r>
      <w:r>
        <w:rPr>
          <w:lang w:val="cy-GB"/>
        </w:rPr>
        <w:t>n anodd aros yn llwybr y camera ar flaen y gofod addysgu.</w:t>
      </w:r>
    </w:p>
    <w:p w14:paraId="658EC6E0" w14:textId="77777777" w:rsidR="006F3F8D" w:rsidRDefault="006F3F8D">
      <w:pPr>
        <w:pStyle w:val="BodyText"/>
        <w:spacing w:before="4"/>
        <w:rPr>
          <w:sz w:val="16"/>
        </w:rPr>
      </w:pPr>
    </w:p>
    <w:p w14:paraId="31707311" w14:textId="27755B72" w:rsidR="006F3F8D" w:rsidRDefault="008C158A">
      <w:pPr>
        <w:pStyle w:val="BodyText"/>
        <w:spacing w:before="1" w:line="276" w:lineRule="auto"/>
        <w:ind w:left="260" w:right="928"/>
      </w:pPr>
      <w:r>
        <w:rPr>
          <w:lang w:val="cy-GB"/>
        </w:rPr>
        <w:t>Mae</w:t>
      </w:r>
      <w:r w:rsidR="00B62233">
        <w:rPr>
          <w:lang w:val="cy-GB"/>
        </w:rPr>
        <w:t>’</w:t>
      </w:r>
      <w:r>
        <w:rPr>
          <w:lang w:val="cy-GB"/>
        </w:rPr>
        <w:t>r meicroffonau sydd wedi</w:t>
      </w:r>
      <w:r w:rsidR="00B62233">
        <w:rPr>
          <w:lang w:val="cy-GB"/>
        </w:rPr>
        <w:t>’</w:t>
      </w:r>
      <w:r>
        <w:rPr>
          <w:lang w:val="cy-GB"/>
        </w:rPr>
        <w:t xml:space="preserve">u gosod mewn ystafelloedd addysgu yn cynnwys patrwm </w:t>
      </w:r>
      <w:r w:rsidR="00485F20">
        <w:rPr>
          <w:lang w:val="cy-GB"/>
        </w:rPr>
        <w:t xml:space="preserve">recordio </w:t>
      </w:r>
      <w:proofErr w:type="spellStart"/>
      <w:r>
        <w:rPr>
          <w:lang w:val="cy-GB"/>
        </w:rPr>
        <w:t>hollgyfeiriol</w:t>
      </w:r>
      <w:proofErr w:type="spellEnd"/>
      <w:r>
        <w:rPr>
          <w:lang w:val="cy-GB"/>
        </w:rPr>
        <w:t xml:space="preserve"> sy</w:t>
      </w:r>
      <w:r w:rsidR="00B62233">
        <w:rPr>
          <w:lang w:val="cy-GB"/>
        </w:rPr>
        <w:t>’</w:t>
      </w:r>
      <w:r>
        <w:rPr>
          <w:lang w:val="cy-GB"/>
        </w:rPr>
        <w:t>n galluogi cipio sain o fewn tua 3 metr i</w:t>
      </w:r>
      <w:r w:rsidR="00B62233">
        <w:rPr>
          <w:lang w:val="cy-GB"/>
        </w:rPr>
        <w:t>’</w:t>
      </w:r>
      <w:r>
        <w:rPr>
          <w:lang w:val="cy-GB"/>
        </w:rPr>
        <w:t>r meicroffon. Felly, drwy ddewis sain yn unig, gall staff symud o gwmpas mwy, tra bod eu naratif yn dal i gael ei gipio. At hynny, mae</w:t>
      </w:r>
      <w:r w:rsidR="00B62233">
        <w:rPr>
          <w:lang w:val="cy-GB"/>
        </w:rPr>
        <w:t>’</w:t>
      </w:r>
      <w:r>
        <w:rPr>
          <w:lang w:val="cy-GB"/>
        </w:rPr>
        <w:t>n arfer da i ddarlithydd, pan fo</w:t>
      </w:r>
      <w:r w:rsidR="00B62233">
        <w:rPr>
          <w:lang w:val="cy-GB"/>
        </w:rPr>
        <w:t>’</w:t>
      </w:r>
      <w:r>
        <w:rPr>
          <w:lang w:val="cy-GB"/>
        </w:rPr>
        <w:t>n briodol, ailadrodd cwestiynau gan y gynulleidfa o fyfyrwyr - gan y bydd e</w:t>
      </w:r>
      <w:r w:rsidR="00485F20">
        <w:rPr>
          <w:lang w:val="cy-GB"/>
        </w:rPr>
        <w:t xml:space="preserve">i </w:t>
      </w:r>
      <w:r>
        <w:rPr>
          <w:lang w:val="cy-GB"/>
        </w:rPr>
        <w:t>lais yn cael ei gipio</w:t>
      </w:r>
      <w:r w:rsidR="00B62233">
        <w:rPr>
          <w:lang w:val="cy-GB"/>
        </w:rPr>
        <w:t>’</w:t>
      </w:r>
      <w:r>
        <w:rPr>
          <w:lang w:val="cy-GB"/>
        </w:rPr>
        <w:t>n gliriach na</w:t>
      </w:r>
      <w:r w:rsidR="00B62233">
        <w:rPr>
          <w:lang w:val="cy-GB"/>
        </w:rPr>
        <w:t>’</w:t>
      </w:r>
      <w:r>
        <w:rPr>
          <w:lang w:val="cy-GB"/>
        </w:rPr>
        <w:t>r rhai ymhellach i ffwrdd.</w:t>
      </w:r>
    </w:p>
    <w:p w14:paraId="41FB1809" w14:textId="77777777" w:rsidR="006F3F8D" w:rsidRDefault="006F3F8D">
      <w:pPr>
        <w:pStyle w:val="BodyText"/>
        <w:spacing w:before="5"/>
        <w:rPr>
          <w:sz w:val="16"/>
        </w:rPr>
      </w:pPr>
    </w:p>
    <w:p w14:paraId="58D5E856" w14:textId="2F9A06CC" w:rsidR="006F3F8D" w:rsidRDefault="008C158A">
      <w:pPr>
        <w:pStyle w:val="BodyText"/>
        <w:spacing w:line="276" w:lineRule="auto"/>
        <w:ind w:left="260" w:right="887"/>
      </w:pPr>
      <w:r>
        <w:rPr>
          <w:lang w:val="cy-GB"/>
        </w:rPr>
        <w:t>Er y gallai</w:t>
      </w:r>
      <w:r w:rsidR="00B62233">
        <w:rPr>
          <w:lang w:val="cy-GB"/>
        </w:rPr>
        <w:t>’</w:t>
      </w:r>
      <w:r>
        <w:rPr>
          <w:lang w:val="cy-GB"/>
        </w:rPr>
        <w:t>r dull sain yn unig fod yn ddefnyddiol o dan rai amgylchiadau, cynhyrchir mwy o ymgysylltiad yn aml gan fyfyrwyr sy</w:t>
      </w:r>
      <w:r w:rsidR="00B62233">
        <w:rPr>
          <w:lang w:val="cy-GB"/>
        </w:rPr>
        <w:t>’</w:t>
      </w:r>
      <w:r>
        <w:rPr>
          <w:lang w:val="cy-GB"/>
        </w:rPr>
        <w:t>n gallu gweld eu tiwtor, gan greu profiad ar-lein mwy ystyrlon a boddhaol. Mae dysgu effeithiol yn ymgorffori elfennau cymdeithasol a deallusol, felly gall y personoli ychwanegol a ddarperir gan y cynnwys gweledol ychwanegu gwerth mawr. Gall myfyrwyr ymgysylltu â recordiadau</w:t>
      </w:r>
      <w:r w:rsidR="00485F20">
        <w:rPr>
          <w:lang w:val="cy-GB"/>
        </w:rPr>
        <w:t xml:space="preserve"> yn fwy dwys</w:t>
      </w:r>
      <w:r>
        <w:rPr>
          <w:lang w:val="cy-GB"/>
        </w:rPr>
        <w:t>, ac am fwy o amser. Felly, anogir staff i gipio fideo yn ogystal â sain, os yw amgylchiadau</w:t>
      </w:r>
      <w:r w:rsidR="00B62233">
        <w:rPr>
          <w:lang w:val="cy-GB"/>
        </w:rPr>
        <w:t>’</w:t>
      </w:r>
      <w:r>
        <w:rPr>
          <w:lang w:val="cy-GB"/>
        </w:rPr>
        <w:t>n caniatáu hynny.</w:t>
      </w:r>
    </w:p>
    <w:p w14:paraId="213F07A2" w14:textId="77777777" w:rsidR="006F3F8D" w:rsidRDefault="006F3F8D">
      <w:pPr>
        <w:pStyle w:val="BodyText"/>
        <w:spacing w:before="4"/>
        <w:rPr>
          <w:sz w:val="16"/>
        </w:rPr>
      </w:pPr>
    </w:p>
    <w:p w14:paraId="0A1483E8" w14:textId="77777777" w:rsidR="006F3F8D" w:rsidRDefault="008C158A">
      <w:pPr>
        <w:pStyle w:val="Pennawd31"/>
      </w:pPr>
      <w:r>
        <w:rPr>
          <w:lang w:val="cy-GB"/>
        </w:rPr>
        <w:t>Cyfranogiad myfyrwyr mewn recordiadau</w:t>
      </w:r>
    </w:p>
    <w:p w14:paraId="50151BA5" w14:textId="6E973082" w:rsidR="006F3F8D" w:rsidRDefault="008C158A">
      <w:pPr>
        <w:pStyle w:val="BodyText"/>
        <w:spacing w:before="41" w:line="276" w:lineRule="auto"/>
        <w:ind w:left="260" w:right="1190"/>
      </w:pPr>
      <w:r>
        <w:rPr>
          <w:lang w:val="cy-GB"/>
        </w:rPr>
        <w:t xml:space="preserve">Er bod gan fyfyrwyr yr hawl i </w:t>
      </w:r>
      <w:proofErr w:type="spellStart"/>
      <w:r>
        <w:rPr>
          <w:lang w:val="cy-GB"/>
        </w:rPr>
        <w:t>optio</w:t>
      </w:r>
      <w:proofErr w:type="spellEnd"/>
      <w:r>
        <w:rPr>
          <w:lang w:val="cy-GB"/>
        </w:rPr>
        <w:t xml:space="preserve"> allan o recordiadau, efallai y bydd adegau lle byddai</w:t>
      </w:r>
      <w:r w:rsidR="00B62233">
        <w:rPr>
          <w:lang w:val="cy-GB"/>
        </w:rPr>
        <w:t>’</w:t>
      </w:r>
      <w:r>
        <w:rPr>
          <w:lang w:val="cy-GB"/>
        </w:rPr>
        <w:t>n fanteisiol ceisio cyfaddawd, a gellir cymryd rhai camau ymarferol i hwyluso hyn:</w:t>
      </w:r>
    </w:p>
    <w:p w14:paraId="54D263E7" w14:textId="77777777" w:rsidR="006F3F8D" w:rsidRDefault="006F3F8D">
      <w:pPr>
        <w:pStyle w:val="BodyText"/>
        <w:spacing w:before="5"/>
        <w:rPr>
          <w:sz w:val="16"/>
        </w:rPr>
      </w:pPr>
    </w:p>
    <w:p w14:paraId="264F8264" w14:textId="77777777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line="276" w:lineRule="auto"/>
        <w:ind w:left="980" w:right="1090" w:hanging="360"/>
        <w:rPr>
          <w:sz w:val="20"/>
        </w:rPr>
      </w:pPr>
      <w:r>
        <w:rPr>
          <w:sz w:val="20"/>
          <w:lang w:val="cy-GB"/>
        </w:rPr>
        <w:t>Recordiad cipio sain a sgrin yn unig (h.y. dim camera – dim ond llais a sleidiau PowerPoint cysylltiedig). Gall hyn leddfu pryderon a gwendidau ynghylch cipio gweledol</w:t>
      </w:r>
    </w:p>
    <w:p w14:paraId="5349F844" w14:textId="66C6BD4C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1" w:line="273" w:lineRule="auto"/>
        <w:ind w:left="980" w:right="1586" w:hanging="360"/>
        <w:rPr>
          <w:sz w:val="20"/>
        </w:rPr>
      </w:pPr>
      <w:r>
        <w:rPr>
          <w:sz w:val="20"/>
          <w:lang w:val="cy-GB"/>
        </w:rPr>
        <w:t>Annog staff i ddefnyddio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>r botwm Rhewi i oedi recordiadau dros dro yn ystod elfennau mwy sensitif/rhyngweithiol o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>r sesiwn</w:t>
      </w:r>
    </w:p>
    <w:p w14:paraId="57C61C8C" w14:textId="7B3733D1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4" w:line="276" w:lineRule="auto"/>
        <w:ind w:left="980" w:right="1096" w:hanging="360"/>
        <w:rPr>
          <w:sz w:val="20"/>
        </w:rPr>
      </w:pPr>
      <w:r>
        <w:rPr>
          <w:sz w:val="20"/>
          <w:lang w:val="cy-GB"/>
        </w:rPr>
        <w:t>Hyfforddi a chefnogi staff (drwy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>r gweithdy Canolradd arfaethedig) wrth olygu recordiadau cyn eu cyhoeddi</w:t>
      </w:r>
    </w:p>
    <w:p w14:paraId="66420A83" w14:textId="77777777" w:rsidR="006F3F8D" w:rsidRDefault="006F3F8D">
      <w:pPr>
        <w:pStyle w:val="BodyText"/>
        <w:spacing w:before="4"/>
        <w:rPr>
          <w:sz w:val="16"/>
        </w:rPr>
      </w:pPr>
    </w:p>
    <w:p w14:paraId="0E9A33C3" w14:textId="77777777" w:rsidR="006F3F8D" w:rsidRDefault="008C158A">
      <w:pPr>
        <w:pStyle w:val="Pennawd31"/>
      </w:pPr>
      <w:r>
        <w:rPr>
          <w:lang w:val="cy-GB"/>
        </w:rPr>
        <w:t xml:space="preserve">Mynediad myfyrwyr at recordiadau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</w:p>
    <w:p w14:paraId="4CC07018" w14:textId="0C33E70C" w:rsidR="006F3F8D" w:rsidRDefault="008C158A">
      <w:pPr>
        <w:pStyle w:val="BodyText"/>
        <w:spacing w:before="42" w:line="273" w:lineRule="auto"/>
        <w:ind w:left="260" w:right="1081"/>
      </w:pPr>
      <w:r>
        <w:rPr>
          <w:lang w:val="cy-GB"/>
        </w:rPr>
        <w:t>Cynghorir staff i ddefnyddio</w:t>
      </w:r>
      <w:r w:rsidR="00B62233">
        <w:rPr>
          <w:lang w:val="cy-GB"/>
        </w:rPr>
        <w:t>’</w:t>
      </w:r>
      <w:r>
        <w:rPr>
          <w:lang w:val="cy-GB"/>
        </w:rPr>
        <w:t>r rhyngwyneb gwe llawn, gan fod hyn yn cynnig i fyfyrwyr y gwerth ychwanegol a ddarperir gan y nodweddion rhyngwyneb. Mae</w:t>
      </w:r>
      <w:r w:rsidR="00B62233">
        <w:rPr>
          <w:lang w:val="cy-GB"/>
        </w:rPr>
        <w:t>’</w:t>
      </w:r>
      <w:r>
        <w:rPr>
          <w:lang w:val="cy-GB"/>
        </w:rPr>
        <w:t>r rhain yn cynnwys y gallu i:</w:t>
      </w:r>
    </w:p>
    <w:p w14:paraId="0D9921A9" w14:textId="77777777" w:rsidR="006F3F8D" w:rsidRDefault="006F3F8D">
      <w:pPr>
        <w:pStyle w:val="BodyText"/>
        <w:spacing w:before="9"/>
        <w:rPr>
          <w:sz w:val="16"/>
        </w:rPr>
      </w:pPr>
    </w:p>
    <w:p w14:paraId="46AD1B2C" w14:textId="1D46AAF7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ind w:left="980" w:hanging="361"/>
        <w:rPr>
          <w:sz w:val="20"/>
        </w:rPr>
      </w:pPr>
      <w:r>
        <w:rPr>
          <w:sz w:val="20"/>
          <w:lang w:val="cy-GB"/>
        </w:rPr>
        <w:t>Reoli recordiadau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>n hawdd drwy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>r llywio cronolegol sy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>n deillio o sleidiau PowerPoint</w:t>
      </w:r>
    </w:p>
    <w:p w14:paraId="79F84B76" w14:textId="77777777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38"/>
        <w:ind w:left="980" w:hanging="361"/>
        <w:rPr>
          <w:sz w:val="20"/>
        </w:rPr>
      </w:pPr>
      <w:r>
        <w:rPr>
          <w:sz w:val="20"/>
          <w:lang w:val="cy-GB"/>
        </w:rPr>
        <w:t>Ailddirwyn 10 eiliad i ailedrych ac adennill ffocws yn gyflym</w:t>
      </w:r>
    </w:p>
    <w:p w14:paraId="4573DDF6" w14:textId="2FA05EE4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36"/>
        <w:ind w:left="980" w:hanging="361"/>
        <w:rPr>
          <w:sz w:val="20"/>
        </w:rPr>
      </w:pPr>
      <w:r>
        <w:rPr>
          <w:sz w:val="20"/>
          <w:lang w:val="cy-GB"/>
        </w:rPr>
        <w:t xml:space="preserve">Chwilio am dermau allweddol yn y recordiad (a allai fod yn </w:t>
      </w:r>
      <w:r w:rsidR="00B62233">
        <w:rPr>
          <w:sz w:val="20"/>
          <w:lang w:val="cy-GB"/>
        </w:rPr>
        <w:t>‘</w:t>
      </w:r>
      <w:r>
        <w:rPr>
          <w:sz w:val="20"/>
          <w:lang w:val="cy-GB"/>
        </w:rPr>
        <w:t>bwyntiau anodd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 xml:space="preserve"> yn nysgu myfyrwyr)</w:t>
      </w:r>
    </w:p>
    <w:p w14:paraId="0916F605" w14:textId="602BAA6C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38"/>
        <w:ind w:left="980" w:hanging="361"/>
        <w:rPr>
          <w:sz w:val="20"/>
        </w:rPr>
      </w:pPr>
      <w:r>
        <w:rPr>
          <w:sz w:val="20"/>
          <w:lang w:val="cy-GB"/>
        </w:rPr>
        <w:t>Cyflymu, rhewi neu arafu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>r recordiad</w:t>
      </w:r>
    </w:p>
    <w:p w14:paraId="50E8D483" w14:textId="77777777" w:rsidR="006F3F8D" w:rsidRDefault="006F3F8D">
      <w:pPr>
        <w:rPr>
          <w:sz w:val="20"/>
        </w:rPr>
        <w:sectPr w:rsidR="006F3F8D">
          <w:pgSz w:w="11910" w:h="16840"/>
          <w:pgMar w:top="1380" w:right="560" w:bottom="1200" w:left="1180" w:header="0" w:footer="1000" w:gutter="0"/>
          <w:cols w:space="708"/>
        </w:sectPr>
      </w:pPr>
    </w:p>
    <w:p w14:paraId="0F2D965C" w14:textId="5D42D574" w:rsidR="006F3F8D" w:rsidRDefault="008C158A">
      <w:pPr>
        <w:pStyle w:val="ListParagraph"/>
        <w:numPr>
          <w:ilvl w:val="2"/>
          <w:numId w:val="1"/>
        </w:numPr>
        <w:tabs>
          <w:tab w:val="left" w:pos="980"/>
          <w:tab w:val="left" w:pos="981"/>
        </w:tabs>
        <w:spacing w:before="82" w:line="276" w:lineRule="auto"/>
        <w:ind w:left="980" w:right="1746" w:hanging="360"/>
        <w:rPr>
          <w:sz w:val="20"/>
        </w:rPr>
      </w:pPr>
      <w:r>
        <w:rPr>
          <w:sz w:val="20"/>
          <w:lang w:val="cy-GB"/>
        </w:rPr>
        <w:lastRenderedPageBreak/>
        <w:t>Ffurfweddu</w:t>
      </w:r>
      <w:r w:rsidR="00B62233">
        <w:rPr>
          <w:sz w:val="20"/>
          <w:lang w:val="cy-GB"/>
        </w:rPr>
        <w:t>’</w:t>
      </w:r>
      <w:r>
        <w:rPr>
          <w:sz w:val="20"/>
          <w:lang w:val="cy-GB"/>
        </w:rPr>
        <w:t>r rhyngwyneb i roi blaenoriaeth i wahanol elfennau ac addasu i wahanol ddewisiadau dysgu</w:t>
      </w:r>
    </w:p>
    <w:p w14:paraId="62EE090F" w14:textId="77777777" w:rsidR="006F3F8D" w:rsidRDefault="006F3F8D">
      <w:pPr>
        <w:pStyle w:val="BodyText"/>
        <w:spacing w:before="4"/>
        <w:rPr>
          <w:sz w:val="16"/>
        </w:rPr>
      </w:pPr>
    </w:p>
    <w:p w14:paraId="60DE62C8" w14:textId="5E4E97F0" w:rsidR="006F3F8D" w:rsidRDefault="008C158A">
      <w:pPr>
        <w:pStyle w:val="BodyText"/>
        <w:spacing w:line="276" w:lineRule="auto"/>
        <w:ind w:left="260" w:right="1091"/>
      </w:pPr>
      <w:r>
        <w:rPr>
          <w:lang w:val="cy-GB"/>
        </w:rPr>
        <w:t xml:space="preserve">Cafodd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ei integreiddio â </w:t>
      </w:r>
      <w:proofErr w:type="spellStart"/>
      <w:r>
        <w:rPr>
          <w:lang w:val="cy-GB"/>
        </w:rPr>
        <w:t>Moodle</w:t>
      </w:r>
      <w:proofErr w:type="spellEnd"/>
      <w:r>
        <w:rPr>
          <w:lang w:val="cy-GB"/>
        </w:rPr>
        <w:t xml:space="preserve"> ym mis Ebrill 2018, ac roedd hyn yn hwyluso cynnwys deunydd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yn syml o fewn y VLE, yn ogystal â gwell diogelwch </w:t>
      </w:r>
      <w:r w:rsidR="00485F20">
        <w:rPr>
          <w:lang w:val="cy-GB"/>
        </w:rPr>
        <w:t xml:space="preserve">i </w:t>
      </w:r>
      <w:r>
        <w:rPr>
          <w:lang w:val="cy-GB"/>
        </w:rPr>
        <w:t>recordiadau, a</w:t>
      </w:r>
      <w:r w:rsidR="00B62233">
        <w:rPr>
          <w:lang w:val="cy-GB"/>
        </w:rPr>
        <w:t>’</w:t>
      </w:r>
      <w:r>
        <w:rPr>
          <w:lang w:val="cy-GB"/>
        </w:rPr>
        <w:t xml:space="preserve">r cyfleuster i fyfyrwyr recordio cynnwys </w:t>
      </w:r>
      <w:proofErr w:type="spellStart"/>
      <w:r>
        <w:rPr>
          <w:lang w:val="cy-GB"/>
        </w:rPr>
        <w:t>Panopto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ReView</w:t>
      </w:r>
      <w:proofErr w:type="spellEnd"/>
      <w:r>
        <w:rPr>
          <w:lang w:val="cy-GB"/>
        </w:rPr>
        <w:t xml:space="preserve"> eu hunain.</w:t>
      </w:r>
    </w:p>
    <w:sectPr w:rsidR="006F3F8D">
      <w:pgSz w:w="11910" w:h="16840"/>
      <w:pgMar w:top="1340" w:right="560" w:bottom="1200" w:left="1180" w:header="0" w:footer="10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C2F65" w14:textId="77777777" w:rsidR="00E3544D" w:rsidRDefault="008C158A">
      <w:r>
        <w:separator/>
      </w:r>
    </w:p>
  </w:endnote>
  <w:endnote w:type="continuationSeparator" w:id="0">
    <w:p w14:paraId="414B2DD6" w14:textId="77777777" w:rsidR="00E3544D" w:rsidRDefault="008C1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3FD16" w14:textId="3DBC5176" w:rsidR="006F3F8D" w:rsidRDefault="0016384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150BE322" wp14:editId="64A4189C">
              <wp:extent cx="219710" cy="165735"/>
              <wp:effectExtent l="0" t="0" r="8890" b="5715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54E12" w14:textId="77777777" w:rsidR="006F3F8D" w:rsidRDefault="008C158A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50BE3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width:17.3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" filled="f" stroked="f">
              <v:textbox inset="0,0,0,0">
                <w:txbxContent>
                  <w:p w14:paraId="04154E12" w14:textId="77777777" w:rsidR="006F3F8D" w:rsidRDefault="008C158A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FA364" w14:textId="77777777" w:rsidR="00E3544D" w:rsidRDefault="008C158A">
      <w:r>
        <w:separator/>
      </w:r>
    </w:p>
  </w:footnote>
  <w:footnote w:type="continuationSeparator" w:id="0">
    <w:p w14:paraId="2C91EBBE" w14:textId="77777777" w:rsidR="00E3544D" w:rsidRDefault="008C15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2338B"/>
    <w:multiLevelType w:val="multilevel"/>
    <w:tmpl w:val="C4EAD7DE"/>
    <w:lvl w:ilvl="0">
      <w:start w:val="1"/>
      <w:numFmt w:val="decimal"/>
      <w:lvlText w:val="%1"/>
      <w:lvlJc w:val="left"/>
      <w:pPr>
        <w:ind w:left="745" w:hanging="485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745" w:hanging="485"/>
        <w:jc w:val="right"/>
      </w:pPr>
      <w:rPr>
        <w:rFonts w:hint="default"/>
        <w:b/>
        <w:bCs/>
        <w:spacing w:val="-1"/>
        <w:w w:val="100"/>
      </w:rPr>
    </w:lvl>
    <w:lvl w:ilvl="2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</w:rPr>
    </w:lvl>
    <w:lvl w:ilvl="4">
      <w:numFmt w:val="bullet"/>
      <w:lvlText w:val="•"/>
      <w:lvlJc w:val="left"/>
      <w:pPr>
        <w:ind w:left="3891" w:hanging="360"/>
      </w:pPr>
      <w:rPr>
        <w:rFonts w:hint="default"/>
      </w:rPr>
    </w:lvl>
    <w:lvl w:ilvl="5">
      <w:numFmt w:val="bullet"/>
      <w:lvlText w:val="•"/>
      <w:lvlJc w:val="left"/>
      <w:pPr>
        <w:ind w:left="4937" w:hanging="360"/>
      </w:pPr>
      <w:rPr>
        <w:rFonts w:hint="default"/>
      </w:rPr>
    </w:lvl>
    <w:lvl w:ilvl="6">
      <w:numFmt w:val="bullet"/>
      <w:lvlText w:val="•"/>
      <w:lvlJc w:val="left"/>
      <w:pPr>
        <w:ind w:left="5983" w:hanging="360"/>
      </w:pPr>
      <w:rPr>
        <w:rFonts w:hint="default"/>
      </w:rPr>
    </w:lvl>
    <w:lvl w:ilvl="7">
      <w:numFmt w:val="bullet"/>
      <w:lvlText w:val="•"/>
      <w:lvlJc w:val="left"/>
      <w:pPr>
        <w:ind w:left="7029" w:hanging="360"/>
      </w:pPr>
      <w:rPr>
        <w:rFonts w:hint="default"/>
      </w:rPr>
    </w:lvl>
    <w:lvl w:ilvl="8">
      <w:numFmt w:val="bullet"/>
      <w:lvlText w:val="•"/>
      <w:lvlJc w:val="left"/>
      <w:pPr>
        <w:ind w:left="8074" w:hanging="360"/>
      </w:pPr>
      <w:rPr>
        <w:rFonts w:hint="default"/>
      </w:rPr>
    </w:lvl>
  </w:abstractNum>
  <w:abstractNum w:abstractNumId="1" w15:restartNumberingAfterBreak="0">
    <w:nsid w:val="47DBAE69"/>
    <w:multiLevelType w:val="multilevel"/>
    <w:tmpl w:val="092C1E84"/>
    <w:lvl w:ilvl="0">
      <w:start w:val="4"/>
      <w:numFmt w:val="decimal"/>
      <w:lvlText w:val="%1"/>
      <w:lvlJc w:val="left"/>
      <w:pPr>
        <w:ind w:left="742" w:hanging="483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742" w:hanging="483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</w:rPr>
    </w:lvl>
    <w:lvl w:ilvl="2">
      <w:numFmt w:val="bullet"/>
      <w:lvlText w:val=""/>
      <w:lvlJc w:val="left"/>
      <w:pPr>
        <w:ind w:left="973" w:hanging="356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021" w:hanging="356"/>
      </w:pPr>
      <w:rPr>
        <w:rFonts w:hint="default"/>
      </w:rPr>
    </w:lvl>
    <w:lvl w:ilvl="4">
      <w:numFmt w:val="bullet"/>
      <w:lvlText w:val="•"/>
      <w:lvlJc w:val="left"/>
      <w:pPr>
        <w:ind w:left="4042" w:hanging="356"/>
      </w:pPr>
      <w:rPr>
        <w:rFonts w:hint="default"/>
      </w:rPr>
    </w:lvl>
    <w:lvl w:ilvl="5">
      <w:numFmt w:val="bullet"/>
      <w:lvlText w:val="•"/>
      <w:lvlJc w:val="left"/>
      <w:pPr>
        <w:ind w:left="5062" w:hanging="356"/>
      </w:pPr>
      <w:rPr>
        <w:rFonts w:hint="default"/>
      </w:rPr>
    </w:lvl>
    <w:lvl w:ilvl="6">
      <w:numFmt w:val="bullet"/>
      <w:lvlText w:val="•"/>
      <w:lvlJc w:val="left"/>
      <w:pPr>
        <w:ind w:left="6083" w:hanging="356"/>
      </w:pPr>
      <w:rPr>
        <w:rFonts w:hint="default"/>
      </w:rPr>
    </w:lvl>
    <w:lvl w:ilvl="7">
      <w:numFmt w:val="bullet"/>
      <w:lvlText w:val="•"/>
      <w:lvlJc w:val="left"/>
      <w:pPr>
        <w:ind w:left="7104" w:hanging="356"/>
      </w:pPr>
      <w:rPr>
        <w:rFonts w:hint="default"/>
      </w:rPr>
    </w:lvl>
    <w:lvl w:ilvl="8">
      <w:numFmt w:val="bullet"/>
      <w:lvlText w:val="•"/>
      <w:lvlJc w:val="left"/>
      <w:pPr>
        <w:ind w:left="8124" w:hanging="356"/>
      </w:pPr>
      <w:rPr>
        <w:rFonts w:hint="default"/>
      </w:rPr>
    </w:lvl>
  </w:abstractNum>
  <w:abstractNum w:abstractNumId="2" w15:restartNumberingAfterBreak="0">
    <w:nsid w:val="6DDC4333"/>
    <w:multiLevelType w:val="multilevel"/>
    <w:tmpl w:val="0A825C46"/>
    <w:lvl w:ilvl="0">
      <w:start w:val="2"/>
      <w:numFmt w:val="decimal"/>
      <w:lvlText w:val="%1"/>
      <w:lvlJc w:val="left"/>
      <w:pPr>
        <w:ind w:left="742" w:hanging="483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742" w:hanging="483"/>
        <w:jc w:val="right"/>
      </w:pPr>
      <w:rPr>
        <w:rFonts w:hint="default"/>
        <w:b/>
        <w:bCs/>
        <w:spacing w:val="-2"/>
        <w:w w:val="100"/>
      </w:rPr>
    </w:lvl>
    <w:lvl w:ilvl="2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581" w:hanging="360"/>
      </w:pPr>
      <w:rPr>
        <w:rFonts w:hint="default"/>
      </w:rPr>
    </w:lvl>
    <w:lvl w:ilvl="4">
      <w:numFmt w:val="bullet"/>
      <w:lvlText w:val="•"/>
      <w:lvlJc w:val="left"/>
      <w:pPr>
        <w:ind w:left="4522" w:hanging="360"/>
      </w:pPr>
      <w:rPr>
        <w:rFonts w:hint="default"/>
      </w:rPr>
    </w:lvl>
    <w:lvl w:ilvl="5">
      <w:numFmt w:val="bullet"/>
      <w:lvlText w:val="•"/>
      <w:lvlJc w:val="left"/>
      <w:pPr>
        <w:ind w:left="5462" w:hanging="360"/>
      </w:pPr>
      <w:rPr>
        <w:rFonts w:hint="default"/>
      </w:rPr>
    </w:lvl>
    <w:lvl w:ilvl="6">
      <w:numFmt w:val="bullet"/>
      <w:lvlText w:val="•"/>
      <w:lvlJc w:val="left"/>
      <w:pPr>
        <w:ind w:left="6403" w:hanging="360"/>
      </w:pPr>
      <w:rPr>
        <w:rFonts w:hint="default"/>
      </w:rPr>
    </w:lvl>
    <w:lvl w:ilvl="7">
      <w:numFmt w:val="bullet"/>
      <w:lvlText w:val="•"/>
      <w:lvlJc w:val="left"/>
      <w:pPr>
        <w:ind w:left="7344" w:hanging="360"/>
      </w:pPr>
      <w:rPr>
        <w:rFonts w:hint="default"/>
      </w:rPr>
    </w:lvl>
    <w:lvl w:ilvl="8">
      <w:numFmt w:val="bullet"/>
      <w:lvlText w:val="•"/>
      <w:lvlJc w:val="left"/>
      <w:pPr>
        <w:ind w:left="8284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BvQahMYH+Se4KJtOFs9sdco3BExHP7GY6NbrPgMFfer0PNvxtejX7oFF/4y6N/Eoig6HTM1K3G4tgdn7jNPqGA==" w:salt="Y0xZZ4eauEsagNyo1xvB6Q==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F8D"/>
    <w:rsid w:val="00163844"/>
    <w:rsid w:val="00485F20"/>
    <w:rsid w:val="005222E2"/>
    <w:rsid w:val="006F3F8D"/>
    <w:rsid w:val="008C158A"/>
    <w:rsid w:val="00B62233"/>
    <w:rsid w:val="00DB1A3A"/>
    <w:rsid w:val="00E3544D"/>
    <w:rsid w:val="00E9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A515B21"/>
  <w15:docId w15:val="{03726D0D-826D-4F55-A968-664C50F15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customStyle="1" w:styleId="Pennawd11">
    <w:name w:val="Pennawd 11"/>
    <w:basedOn w:val="Normal"/>
    <w:uiPriority w:val="1"/>
    <w:qFormat/>
    <w:pPr>
      <w:ind w:left="260" w:hanging="483"/>
      <w:outlineLvl w:val="1"/>
    </w:pPr>
    <w:rPr>
      <w:b/>
      <w:bCs/>
      <w:sz w:val="28"/>
      <w:szCs w:val="28"/>
    </w:rPr>
  </w:style>
  <w:style w:type="paragraph" w:customStyle="1" w:styleId="Pennawd21">
    <w:name w:val="Pennawd 21"/>
    <w:basedOn w:val="Normal"/>
    <w:uiPriority w:val="1"/>
    <w:qFormat/>
    <w:pPr>
      <w:ind w:left="260"/>
      <w:outlineLvl w:val="2"/>
    </w:pPr>
    <w:rPr>
      <w:b/>
      <w:bCs/>
      <w:sz w:val="24"/>
      <w:szCs w:val="24"/>
    </w:rPr>
  </w:style>
  <w:style w:type="paragraph" w:customStyle="1" w:styleId="Pennawd31">
    <w:name w:val="Pennawd 31"/>
    <w:basedOn w:val="Normal"/>
    <w:uiPriority w:val="1"/>
    <w:qFormat/>
    <w:pPr>
      <w:ind w:left="260"/>
      <w:outlineLvl w:val="3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9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study.cardiffmet.ac.uk/Library/Pages/Copyright.aspx" TargetMode="External"/><Relationship Id="rId18" Type="http://schemas.openxmlformats.org/officeDocument/2006/relationships/hyperlink" Target="http://www.cardiffmet.ac.uk/about/ltdu/Pages/Panopto-ReView-support.aspx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support@panopto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cardiffmet.ac.uk/about/structureandgovernance/Pages/Data-Protection---Records-Management.aspx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cardiffmet.ac.uk/review-suppor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review@cardiffmet.ac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www.cardiffmet.ac.uk/about/ltdu/Pages/Panopto-ReView-support.aspx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://www.cardiffmet.ac.uk/about/ltdu/Pages/Panopto-ReView-support.aspx" TargetMode="External"/><Relationship Id="rId10" Type="http://schemas.openxmlformats.org/officeDocument/2006/relationships/image" Target="media/image1.jpeg"/><Relationship Id="rId19" Type="http://schemas.openxmlformats.org/officeDocument/2006/relationships/hyperlink" Target="mailto:ithelpdesk@cardiffmet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mailto:review@cardiffmet.ac.u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7121CF11FA2045B0BA68D0193998A9" ma:contentTypeVersion="1" ma:contentTypeDescription="Create a new document." ma:contentTypeScope="" ma:versionID="fdd8398e7c538752010fabbefec4ae2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5720B7-F14F-409C-976A-876A626F4E60}">
  <ds:schemaRefs/>
</ds:datastoreItem>
</file>

<file path=customXml/itemProps2.xml><?xml version="1.0" encoding="utf-8"?>
<ds:datastoreItem xmlns:ds="http://schemas.openxmlformats.org/officeDocument/2006/customXml" ds:itemID="{948CA44C-9322-44F1-AE97-E26992AB9AE0}">
  <ds:schemaRefs>
    <ds:schemaRef ds:uri="http://purl.org/dc/dcmitype/"/>
    <ds:schemaRef ds:uri="http://www.w3.org/XML/1998/namespace"/>
    <ds:schemaRef ds:uri="3192dbec-16b9-4df1-968e-7e28a28a707c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65269380-b08c-41d9-be94-cc8d6ffdb5df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AC57719-1E35-46BE-ADDB-08811003E4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4080</Words>
  <Characters>23258</Characters>
  <Application>Microsoft Office Word</Application>
  <DocSecurity>8</DocSecurity>
  <Lines>193</Lines>
  <Paragraphs>54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Ade Clark</dc:creator>
  <cp:lastModifiedBy>Voisin, Emily</cp:lastModifiedBy>
  <cp:revision>2</cp:revision>
  <dcterms:created xsi:type="dcterms:W3CDTF">2021-07-08T12:20:00Z</dcterms:created>
  <dcterms:modified xsi:type="dcterms:W3CDTF">2021-07-08T12:20:00Z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2021-05-14T00:00:00Z</vt:filetime>
  </property>
  <property fmtid="{D5CDD505-2E9C-101B-9397-08002B2CF9AE}" pid="5" name="ContentTypeId">
    <vt:lpwstr>0x010100777121CF11FA2045B0BA68D0193998A9</vt:lpwstr>
  </property>
  <property fmtid="{D5CDD505-2E9C-101B-9397-08002B2CF9AE}" pid="6" name="Order">
    <vt:r8>7700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